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1"/>
        <w:ind w:left="100" w:right="0" w:firstLine="0"/>
        <w:jc w:val="left"/>
        <w:rPr>
          <w:sz w:val="24"/>
        </w:rPr>
      </w:pPr>
      <w:r>
        <w:rPr>
          <w:sz w:val="24"/>
        </w:rPr>
        <w:t>Shyama</w:t>
      </w:r>
      <w:r>
        <w:rPr>
          <w:spacing w:val="-4"/>
          <w:sz w:val="24"/>
        </w:rPr>
        <w:t> </w:t>
      </w:r>
      <w:r>
        <w:rPr>
          <w:sz w:val="24"/>
        </w:rPr>
        <w:t>Prasad</w:t>
      </w:r>
      <w:r>
        <w:rPr>
          <w:spacing w:val="-4"/>
          <w:sz w:val="24"/>
        </w:rPr>
        <w:t> </w:t>
      </w:r>
      <w:r>
        <w:rPr>
          <w:sz w:val="24"/>
        </w:rPr>
        <w:t>Mukherji</w:t>
      </w:r>
      <w:r>
        <w:rPr>
          <w:spacing w:val="-2"/>
          <w:sz w:val="24"/>
        </w:rPr>
        <w:t> </w:t>
      </w:r>
      <w:r>
        <w:rPr>
          <w:sz w:val="24"/>
        </w:rPr>
        <w:t>College</w:t>
      </w:r>
    </w:p>
    <w:p>
      <w:pPr>
        <w:pStyle w:val="BodyText"/>
        <w:spacing w:before="2"/>
        <w:rPr>
          <w:sz w:val="42"/>
        </w:rPr>
      </w:pPr>
      <w:r>
        <w:rPr/>
        <w:br w:type="column"/>
      </w:r>
      <w:r>
        <w:rPr>
          <w:sz w:val="42"/>
        </w:rPr>
      </w:r>
    </w:p>
    <w:p>
      <w:pPr>
        <w:pStyle w:val="Title"/>
        <w:rPr>
          <w:u w:val="none"/>
        </w:rPr>
      </w:pPr>
      <w:r>
        <w:rPr>
          <w:u w:val="thick"/>
        </w:rPr>
        <w:t>Teaching</w:t>
      </w:r>
      <w:r>
        <w:rPr>
          <w:spacing w:val="-1"/>
          <w:u w:val="thick"/>
        </w:rPr>
        <w:t> </w:t>
      </w:r>
      <w:r>
        <w:rPr>
          <w:u w:val="thick"/>
        </w:rPr>
        <w:t>Plan</w:t>
      </w:r>
    </w:p>
    <w:p>
      <w:pPr>
        <w:spacing w:after="0"/>
        <w:sectPr>
          <w:type w:val="continuous"/>
          <w:pgSz w:w="11910" w:h="16840"/>
          <w:pgMar w:top="1380" w:bottom="280" w:left="1340" w:right="240"/>
          <w:cols w:num="2" w:equalWidth="0">
            <w:col w:w="3327" w:space="836"/>
            <w:col w:w="6167"/>
          </w:cols>
        </w:sectPr>
      </w:pPr>
    </w:p>
    <w:p>
      <w:pPr>
        <w:tabs>
          <w:tab w:pos="4137" w:val="left" w:leader="none"/>
        </w:tabs>
        <w:spacing w:before="29"/>
        <w:ind w:left="280" w:right="0" w:firstLine="0"/>
        <w:jc w:val="left"/>
        <w:rPr>
          <w:rFonts w:ascii="Times New Roman"/>
          <w:sz w:val="28"/>
        </w:rPr>
      </w:pPr>
      <w:r>
        <w:rPr>
          <w:rFonts w:ascii="Times New Roman"/>
          <w:b/>
          <w:sz w:val="28"/>
        </w:rPr>
        <w:t>Course</w:t>
      </w:r>
      <w:r>
        <w:rPr>
          <w:rFonts w:ascii="Times New Roman"/>
          <w:b/>
          <w:spacing w:val="-1"/>
          <w:sz w:val="28"/>
        </w:rPr>
        <w:t> </w:t>
      </w:r>
      <w:r>
        <w:rPr>
          <w:rFonts w:ascii="Times New Roman"/>
          <w:b/>
          <w:sz w:val="28"/>
        </w:rPr>
        <w:t>and</w:t>
      </w:r>
      <w:r>
        <w:rPr>
          <w:rFonts w:ascii="Times New Roman"/>
          <w:b/>
          <w:spacing w:val="-1"/>
          <w:sz w:val="28"/>
        </w:rPr>
        <w:t> </w:t>
      </w:r>
      <w:r>
        <w:rPr>
          <w:rFonts w:ascii="Times New Roman"/>
          <w:b/>
          <w:sz w:val="28"/>
        </w:rPr>
        <w:t>Year</w:t>
        <w:tab/>
        <w:t>:</w:t>
      </w:r>
      <w:r>
        <w:rPr>
          <w:rFonts w:ascii="Times New Roman"/>
          <w:b/>
          <w:spacing w:val="2"/>
          <w:sz w:val="28"/>
        </w:rPr>
        <w:t> </w:t>
      </w:r>
      <w:r>
        <w:rPr>
          <w:rFonts w:ascii="Times New Roman"/>
          <w:sz w:val="28"/>
        </w:rPr>
        <w:t>B.Sc(H) Maths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3</w:t>
      </w:r>
      <w:r>
        <w:rPr>
          <w:rFonts w:ascii="Times New Roman"/>
          <w:sz w:val="28"/>
          <w:vertAlign w:val="superscript"/>
        </w:rPr>
        <w:t>rd</w:t>
      </w:r>
      <w:r>
        <w:rPr>
          <w:rFonts w:ascii="Times New Roman"/>
          <w:spacing w:val="-1"/>
          <w:sz w:val="28"/>
          <w:vertAlign w:val="baseline"/>
        </w:rPr>
        <w:t> </w:t>
      </w:r>
      <w:r>
        <w:rPr>
          <w:rFonts w:ascii="Times New Roman"/>
          <w:sz w:val="28"/>
          <w:vertAlign w:val="baseline"/>
        </w:rPr>
        <w:t>yr.</w:t>
      </w:r>
      <w:r>
        <w:rPr>
          <w:rFonts w:ascii="Times New Roman"/>
          <w:spacing w:val="2"/>
          <w:sz w:val="28"/>
          <w:vertAlign w:val="baseline"/>
        </w:rPr>
        <w:t> </w:t>
      </w:r>
      <w:r>
        <w:rPr>
          <w:rFonts w:ascii="Times New Roman"/>
          <w:sz w:val="28"/>
          <w:vertAlign w:val="baseline"/>
        </w:rPr>
        <w:t>2022-23</w:t>
      </w:r>
    </w:p>
    <w:p>
      <w:pPr>
        <w:pStyle w:val="BodyText"/>
        <w:rPr>
          <w:rFonts w:ascii="Times New Roman"/>
        </w:rPr>
      </w:pPr>
    </w:p>
    <w:p>
      <w:pPr>
        <w:pStyle w:val="Heading1"/>
        <w:tabs>
          <w:tab w:pos="4317" w:val="left" w:leader="none"/>
        </w:tabs>
        <w:ind w:left="280"/>
        <w:rPr>
          <w:rFonts w:ascii="Times New Roman"/>
          <w:b w:val="0"/>
        </w:rPr>
      </w:pPr>
      <w:r>
        <w:rPr>
          <w:rFonts w:ascii="Times New Roman"/>
        </w:rPr>
        <w:t>Semester</w:t>
        <w:tab/>
      </w:r>
      <w:r>
        <w:rPr>
          <w:rFonts w:ascii="Times New Roman"/>
          <w:b w:val="0"/>
        </w:rPr>
        <w:t>V</w:t>
      </w:r>
    </w:p>
    <w:p>
      <w:pPr>
        <w:pStyle w:val="BodyText"/>
        <w:rPr>
          <w:rFonts w:ascii="Times New Roman"/>
        </w:rPr>
      </w:pPr>
    </w:p>
    <w:p>
      <w:pPr>
        <w:tabs>
          <w:tab w:pos="4146" w:val="left" w:leader="none"/>
        </w:tabs>
        <w:spacing w:before="0"/>
        <w:ind w:left="280" w:right="0" w:firstLine="0"/>
        <w:jc w:val="left"/>
        <w:rPr>
          <w:rFonts w:ascii="Times New Roman"/>
          <w:sz w:val="28"/>
        </w:rPr>
      </w:pPr>
      <w:r>
        <w:rPr>
          <w:rFonts w:ascii="Times New Roman"/>
          <w:b/>
          <w:sz w:val="28"/>
        </w:rPr>
        <w:t>Paper</w:t>
        <w:tab/>
      </w:r>
      <w:r>
        <w:rPr>
          <w:rFonts w:ascii="Times New Roman"/>
          <w:sz w:val="28"/>
        </w:rPr>
        <w:t>:</w:t>
      </w:r>
      <w:r>
        <w:rPr>
          <w:rFonts w:ascii="Times New Roman"/>
          <w:spacing w:val="69"/>
          <w:sz w:val="28"/>
        </w:rPr>
        <w:t> </w:t>
      </w:r>
      <w:r>
        <w:rPr>
          <w:rFonts w:ascii="Times New Roman"/>
          <w:sz w:val="28"/>
        </w:rPr>
        <w:t>Discrete Mathematics</w:t>
      </w:r>
    </w:p>
    <w:p>
      <w:pPr>
        <w:pStyle w:val="BodyText"/>
        <w:rPr>
          <w:rFonts w:ascii="Times New Roman"/>
        </w:rPr>
      </w:pPr>
    </w:p>
    <w:p>
      <w:pPr>
        <w:pStyle w:val="Heading1"/>
        <w:tabs>
          <w:tab w:pos="4147" w:val="left" w:leader="none"/>
        </w:tabs>
        <w:ind w:left="280"/>
        <w:rPr>
          <w:rFonts w:ascii="Times New Roman"/>
          <w:b w:val="0"/>
        </w:rPr>
      </w:pPr>
      <w:r>
        <w:rPr>
          <w:rFonts w:ascii="Times New Roman"/>
        </w:rPr>
        <w:t>Taught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individually 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shared</w:t>
        <w:tab/>
        <w:t>: </w:t>
      </w:r>
      <w:r>
        <w:rPr>
          <w:rFonts w:ascii="Times New Roman"/>
          <w:b w:val="0"/>
        </w:rPr>
        <w:t>Shared</w:t>
      </w:r>
    </w:p>
    <w:p>
      <w:pPr>
        <w:pStyle w:val="BodyText"/>
        <w:rPr>
          <w:rFonts w:ascii="Times New Roman"/>
        </w:rPr>
      </w:pPr>
    </w:p>
    <w:p>
      <w:pPr>
        <w:tabs>
          <w:tab w:pos="4051" w:val="left" w:leader="none"/>
        </w:tabs>
        <w:spacing w:before="0"/>
        <w:ind w:left="280" w:right="0" w:firstLine="0"/>
        <w:jc w:val="left"/>
        <w:rPr>
          <w:rFonts w:ascii="Times New Roman"/>
          <w:sz w:val="28"/>
        </w:rPr>
      </w:pPr>
      <w:r>
        <w:rPr>
          <w:rFonts w:ascii="Times New Roman"/>
          <w:b/>
          <w:sz w:val="28"/>
        </w:rPr>
        <w:t>Faculty</w:t>
        <w:tab/>
        <w:t>:</w:t>
      </w:r>
      <w:r>
        <w:rPr>
          <w:rFonts w:ascii="Times New Roman"/>
          <w:b/>
          <w:spacing w:val="1"/>
          <w:sz w:val="28"/>
        </w:rPr>
        <w:t> </w:t>
      </w:r>
      <w:r>
        <w:rPr>
          <w:rFonts w:ascii="Times New Roman"/>
          <w:sz w:val="28"/>
        </w:rPr>
        <w:t>Mrs.</w:t>
      </w:r>
      <w:r>
        <w:rPr>
          <w:rFonts w:ascii="Times New Roman"/>
          <w:spacing w:val="68"/>
          <w:sz w:val="28"/>
        </w:rPr>
        <w:t> </w:t>
      </w:r>
      <w:r>
        <w:rPr>
          <w:rFonts w:ascii="Times New Roman"/>
          <w:sz w:val="28"/>
        </w:rPr>
        <w:t>Neeru Jain and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Man Singh</w:t>
      </w:r>
    </w:p>
    <w:p>
      <w:pPr>
        <w:pStyle w:val="BodyText"/>
        <w:rPr>
          <w:rFonts w:ascii="Times New Roman"/>
        </w:rPr>
      </w:pPr>
    </w:p>
    <w:p>
      <w:pPr>
        <w:tabs>
          <w:tab w:pos="4036" w:val="left" w:leader="none"/>
        </w:tabs>
        <w:spacing w:before="1"/>
        <w:ind w:left="280" w:right="0" w:firstLine="0"/>
        <w:jc w:val="left"/>
        <w:rPr>
          <w:rFonts w:ascii="Times New Roman"/>
          <w:sz w:val="28"/>
        </w:rPr>
      </w:pPr>
      <w:r>
        <w:rPr>
          <w:rFonts w:ascii="Times New Roman"/>
          <w:b/>
          <w:sz w:val="28"/>
        </w:rPr>
        <w:t>No.</w:t>
      </w:r>
      <w:r>
        <w:rPr>
          <w:rFonts w:ascii="Times New Roman"/>
          <w:b/>
          <w:spacing w:val="-1"/>
          <w:sz w:val="28"/>
        </w:rPr>
        <w:t> </w:t>
      </w:r>
      <w:r>
        <w:rPr>
          <w:rFonts w:ascii="Times New Roman"/>
          <w:b/>
          <w:sz w:val="28"/>
        </w:rPr>
        <w:t>of</w:t>
      </w:r>
      <w:r>
        <w:rPr>
          <w:rFonts w:ascii="Times New Roman"/>
          <w:b/>
          <w:spacing w:val="-1"/>
          <w:sz w:val="28"/>
        </w:rPr>
        <w:t> </w:t>
      </w:r>
      <w:r>
        <w:rPr>
          <w:rFonts w:ascii="Times New Roman"/>
          <w:b/>
          <w:sz w:val="28"/>
        </w:rPr>
        <w:t>Classes</w:t>
        <w:tab/>
        <w:t>:</w:t>
      </w:r>
      <w:r>
        <w:rPr>
          <w:rFonts w:ascii="Times New Roman"/>
          <w:b/>
          <w:spacing w:val="1"/>
          <w:sz w:val="28"/>
        </w:rPr>
        <w:t> </w:t>
      </w:r>
      <w:r>
        <w:rPr>
          <w:rFonts w:ascii="Times New Roman"/>
          <w:sz w:val="28"/>
        </w:rPr>
        <w:t>5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z w:val="28"/>
        </w:rPr>
        <w:t>(per week)</w:t>
      </w:r>
    </w:p>
    <w:p>
      <w:pPr>
        <w:pStyle w:val="BodyText"/>
        <w:spacing w:before="6"/>
        <w:rPr>
          <w:rFonts w:ascii="Times New Roman"/>
        </w:rPr>
      </w:pPr>
    </w:p>
    <w:p>
      <w:pPr>
        <w:pStyle w:val="Heading1"/>
      </w:pPr>
      <w:r>
        <w:rPr/>
        <w:t>Course</w:t>
      </w:r>
      <w:r>
        <w:rPr>
          <w:spacing w:val="-5"/>
        </w:rPr>
        <w:t> </w:t>
      </w:r>
      <w:r>
        <w:rPr/>
        <w:t>Objectives:</w:t>
      </w:r>
    </w:p>
    <w:p>
      <w:pPr>
        <w:pStyle w:val="BodyText"/>
        <w:spacing w:before="1"/>
        <w:ind w:left="100" w:right="112"/>
      </w:pPr>
      <w:r>
        <w:rPr/>
        <w:t>The course aims at introducing the concepts of ordered sets, lattices, sublattices and</w:t>
      </w:r>
      <w:r>
        <w:rPr>
          <w:spacing w:val="1"/>
        </w:rPr>
        <w:t> </w:t>
      </w:r>
      <w:r>
        <w:rPr/>
        <w:t>homomorphisms between lattices. It also includes introduction to modular and</w:t>
      </w:r>
      <w:r>
        <w:rPr>
          <w:spacing w:val="1"/>
        </w:rPr>
        <w:t> </w:t>
      </w:r>
      <w:r>
        <w:rPr/>
        <w:t>distributive lattices along with complemented lattices and Boolean algebra. Then some</w:t>
      </w:r>
      <w:r>
        <w:rPr>
          <w:spacing w:val="1"/>
        </w:rPr>
        <w:t> </w:t>
      </w:r>
      <w:r>
        <w:rPr/>
        <w:t>important applications of Boolean algebra are discussed in switching circuits. The second</w:t>
      </w:r>
      <w:r>
        <w:rPr>
          <w:spacing w:val="-61"/>
        </w:rPr>
        <w:t> </w:t>
      </w:r>
      <w:r>
        <w:rPr/>
        <w:t>part of this course deals with introduction to graph theory, paths and circuits, Eulerian</w:t>
      </w:r>
      <w:r>
        <w:rPr>
          <w:spacing w:val="1"/>
        </w:rPr>
        <w:t> </w:t>
      </w:r>
      <w:r>
        <w:rPr/>
        <w:t>circuits, Hamiltonian graphs and finally some applications of graphs to shortest path</w:t>
      </w:r>
      <w:r>
        <w:rPr>
          <w:spacing w:val="1"/>
        </w:rPr>
        <w:t> </w:t>
      </w:r>
      <w:r>
        <w:rPr/>
        <w:t>algorithms.</w:t>
      </w:r>
    </w:p>
    <w:p>
      <w:pPr>
        <w:pStyle w:val="BodyText"/>
        <w:spacing w:before="12"/>
        <w:rPr>
          <w:sz w:val="27"/>
        </w:rPr>
      </w:pPr>
    </w:p>
    <w:p>
      <w:pPr>
        <w:pStyle w:val="Heading1"/>
      </w:pPr>
      <w:r>
        <w:rPr/>
        <w:t>Course</w:t>
      </w:r>
      <w:r>
        <w:rPr>
          <w:spacing w:val="-4"/>
        </w:rPr>
        <w:t> </w:t>
      </w:r>
      <w:r>
        <w:rPr/>
        <w:t>Learning</w:t>
      </w:r>
      <w:r>
        <w:rPr>
          <w:spacing w:val="-4"/>
        </w:rPr>
        <w:t> </w:t>
      </w:r>
      <w:r>
        <w:rPr/>
        <w:t>outcomes:</w:t>
      </w:r>
    </w:p>
    <w:p>
      <w:pPr>
        <w:pStyle w:val="BodyText"/>
        <w:ind w:left="100"/>
      </w:pPr>
      <w:r>
        <w:rPr/>
        <w:t>After</w:t>
      </w:r>
      <w:r>
        <w:rPr>
          <w:spacing w:val="-1"/>
        </w:rPr>
        <w:t> </w:t>
      </w:r>
      <w:r>
        <w:rPr/>
        <w:t>the course,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student</w:t>
      </w:r>
      <w:r>
        <w:rPr>
          <w:spacing w:val="-4"/>
        </w:rPr>
        <w:t> </w:t>
      </w:r>
      <w:r>
        <w:rPr/>
        <w:t>will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able</w:t>
      </w:r>
      <w:r>
        <w:rPr>
          <w:spacing w:val="-3"/>
        </w:rPr>
        <w:t> </w:t>
      </w:r>
      <w:r>
        <w:rPr/>
        <w:t>to:</w:t>
      </w:r>
    </w:p>
    <w:p>
      <w:pPr>
        <w:pStyle w:val="ListParagraph"/>
        <w:numPr>
          <w:ilvl w:val="0"/>
          <w:numId w:val="1"/>
        </w:numPr>
        <w:tabs>
          <w:tab w:pos="313" w:val="left" w:leader="none"/>
        </w:tabs>
        <w:spacing w:line="240" w:lineRule="auto" w:before="0" w:after="0"/>
        <w:ind w:left="312" w:right="0" w:hanging="213"/>
        <w:jc w:val="left"/>
        <w:rPr>
          <w:rFonts w:ascii="Calibri"/>
          <w:sz w:val="28"/>
        </w:rPr>
      </w:pPr>
      <w:r>
        <w:rPr>
          <w:rFonts w:ascii="Calibri"/>
          <w:sz w:val="28"/>
        </w:rPr>
        <w:t>Understand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z w:val="28"/>
        </w:rPr>
        <w:t>the</w:t>
      </w:r>
      <w:r>
        <w:rPr>
          <w:rFonts w:ascii="Calibri"/>
          <w:spacing w:val="-5"/>
          <w:sz w:val="28"/>
        </w:rPr>
        <w:t> </w:t>
      </w:r>
      <w:r>
        <w:rPr>
          <w:rFonts w:ascii="Calibri"/>
          <w:sz w:val="28"/>
        </w:rPr>
        <w:t>notion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z w:val="28"/>
        </w:rPr>
        <w:t>of</w:t>
      </w:r>
      <w:r>
        <w:rPr>
          <w:rFonts w:ascii="Calibri"/>
          <w:spacing w:val="-4"/>
          <w:sz w:val="28"/>
        </w:rPr>
        <w:t> </w:t>
      </w:r>
      <w:r>
        <w:rPr>
          <w:rFonts w:ascii="Calibri"/>
          <w:sz w:val="28"/>
        </w:rPr>
        <w:t>ordered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z w:val="28"/>
        </w:rPr>
        <w:t>sets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z w:val="28"/>
        </w:rPr>
        <w:t>and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z w:val="28"/>
        </w:rPr>
        <w:t>maps</w:t>
      </w:r>
      <w:r>
        <w:rPr>
          <w:rFonts w:ascii="Calibri"/>
          <w:spacing w:val="-4"/>
          <w:sz w:val="28"/>
        </w:rPr>
        <w:t> </w:t>
      </w:r>
      <w:r>
        <w:rPr>
          <w:rFonts w:ascii="Calibri"/>
          <w:sz w:val="28"/>
        </w:rPr>
        <w:t>between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z w:val="28"/>
        </w:rPr>
        <w:t>ordered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z w:val="28"/>
        </w:rPr>
        <w:t>sets.</w:t>
      </w:r>
    </w:p>
    <w:p>
      <w:pPr>
        <w:pStyle w:val="ListParagraph"/>
        <w:numPr>
          <w:ilvl w:val="0"/>
          <w:numId w:val="1"/>
        </w:numPr>
        <w:tabs>
          <w:tab w:pos="376" w:val="left" w:leader="none"/>
        </w:tabs>
        <w:spacing w:line="240" w:lineRule="auto" w:before="0" w:after="0"/>
        <w:ind w:left="100" w:right="2027" w:firstLine="0"/>
        <w:jc w:val="left"/>
        <w:rPr>
          <w:rFonts w:ascii="Calibri"/>
          <w:sz w:val="28"/>
        </w:rPr>
      </w:pPr>
      <w:r>
        <w:rPr>
          <w:rFonts w:ascii="Calibri"/>
          <w:sz w:val="28"/>
        </w:rPr>
        <w:t>Learn about lattices, modular and distributive lattices, sublattices and</w:t>
      </w:r>
      <w:r>
        <w:rPr>
          <w:rFonts w:ascii="Calibri"/>
          <w:spacing w:val="-61"/>
          <w:sz w:val="28"/>
        </w:rPr>
        <w:t> </w:t>
      </w:r>
      <w:r>
        <w:rPr>
          <w:rFonts w:ascii="Calibri"/>
          <w:sz w:val="28"/>
        </w:rPr>
        <w:t>homomorphisms</w:t>
      </w:r>
      <w:r>
        <w:rPr>
          <w:rFonts w:ascii="Calibri"/>
          <w:spacing w:val="-1"/>
          <w:sz w:val="28"/>
        </w:rPr>
        <w:t> </w:t>
      </w:r>
      <w:r>
        <w:rPr>
          <w:rFonts w:ascii="Calibri"/>
          <w:sz w:val="28"/>
        </w:rPr>
        <w:t>between lattices.</w:t>
      </w:r>
    </w:p>
    <w:p>
      <w:pPr>
        <w:pStyle w:val="ListParagraph"/>
        <w:numPr>
          <w:ilvl w:val="0"/>
          <w:numId w:val="1"/>
        </w:numPr>
        <w:tabs>
          <w:tab w:pos="440" w:val="left" w:leader="none"/>
        </w:tabs>
        <w:spacing w:line="240" w:lineRule="auto" w:before="0" w:after="0"/>
        <w:ind w:left="100" w:right="210" w:firstLine="0"/>
        <w:jc w:val="left"/>
        <w:rPr>
          <w:rFonts w:ascii="Calibri"/>
          <w:sz w:val="28"/>
        </w:rPr>
      </w:pPr>
      <w:r>
        <w:rPr>
          <w:rFonts w:ascii="Calibri"/>
          <w:sz w:val="28"/>
        </w:rPr>
        <w:t>Become familiar with Boolean algebra, Boolean homomorphism, Karnaugh diagrams,</w:t>
      </w:r>
      <w:r>
        <w:rPr>
          <w:rFonts w:ascii="Calibri"/>
          <w:spacing w:val="-61"/>
          <w:sz w:val="28"/>
        </w:rPr>
        <w:t> </w:t>
      </w:r>
      <w:r>
        <w:rPr>
          <w:rFonts w:ascii="Calibri"/>
          <w:sz w:val="28"/>
        </w:rPr>
        <w:t>switching</w:t>
      </w:r>
      <w:r>
        <w:rPr>
          <w:rFonts w:ascii="Calibri"/>
          <w:spacing w:val="-1"/>
          <w:sz w:val="28"/>
        </w:rPr>
        <w:t> </w:t>
      </w:r>
      <w:r>
        <w:rPr>
          <w:rFonts w:ascii="Calibri"/>
          <w:sz w:val="28"/>
        </w:rPr>
        <w:t>circuits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z w:val="28"/>
        </w:rPr>
        <w:t>and their</w:t>
      </w:r>
      <w:r>
        <w:rPr>
          <w:rFonts w:ascii="Calibri"/>
          <w:spacing w:val="1"/>
          <w:sz w:val="28"/>
        </w:rPr>
        <w:t> </w:t>
      </w:r>
      <w:r>
        <w:rPr>
          <w:rFonts w:ascii="Calibri"/>
          <w:sz w:val="28"/>
        </w:rPr>
        <w:t>applications.</w:t>
      </w:r>
    </w:p>
    <w:p>
      <w:pPr>
        <w:pStyle w:val="ListParagraph"/>
        <w:numPr>
          <w:ilvl w:val="0"/>
          <w:numId w:val="1"/>
        </w:numPr>
        <w:tabs>
          <w:tab w:pos="438" w:val="left" w:leader="none"/>
        </w:tabs>
        <w:spacing w:line="240" w:lineRule="auto" w:before="0" w:after="0"/>
        <w:ind w:left="437" w:right="0" w:hanging="338"/>
        <w:jc w:val="left"/>
        <w:rPr>
          <w:rFonts w:ascii="Calibri"/>
          <w:sz w:val="28"/>
        </w:rPr>
      </w:pPr>
      <w:r>
        <w:rPr>
          <w:rFonts w:ascii="Calibri"/>
          <w:sz w:val="28"/>
        </w:rPr>
        <w:t>Learn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z w:val="28"/>
        </w:rPr>
        <w:t>about</w:t>
      </w:r>
      <w:r>
        <w:rPr>
          <w:rFonts w:ascii="Calibri"/>
          <w:spacing w:val="-4"/>
          <w:sz w:val="28"/>
        </w:rPr>
        <w:t> </w:t>
      </w:r>
      <w:r>
        <w:rPr>
          <w:rFonts w:ascii="Calibri"/>
          <w:sz w:val="28"/>
        </w:rPr>
        <w:t>basics</w:t>
      </w:r>
      <w:r>
        <w:rPr>
          <w:rFonts w:ascii="Calibri"/>
          <w:spacing w:val="-4"/>
          <w:sz w:val="28"/>
        </w:rPr>
        <w:t> </w:t>
      </w:r>
      <w:r>
        <w:rPr>
          <w:rFonts w:ascii="Calibri"/>
          <w:sz w:val="28"/>
        </w:rPr>
        <w:t>of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z w:val="28"/>
        </w:rPr>
        <w:t>graph</w:t>
      </w:r>
      <w:r>
        <w:rPr>
          <w:rFonts w:ascii="Calibri"/>
          <w:spacing w:val="-5"/>
          <w:sz w:val="28"/>
        </w:rPr>
        <w:t> </w:t>
      </w:r>
      <w:r>
        <w:rPr>
          <w:rFonts w:ascii="Calibri"/>
          <w:sz w:val="28"/>
        </w:rPr>
        <w:t>theory,</w:t>
      </w:r>
      <w:r>
        <w:rPr>
          <w:rFonts w:ascii="Calibri"/>
          <w:spacing w:val="-4"/>
          <w:sz w:val="28"/>
        </w:rPr>
        <w:t> </w:t>
      </w:r>
      <w:r>
        <w:rPr>
          <w:rFonts w:ascii="Calibri"/>
          <w:sz w:val="28"/>
        </w:rPr>
        <w:t>including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z w:val="28"/>
        </w:rPr>
        <w:t>Eulerian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z w:val="28"/>
        </w:rPr>
        <w:t>graphs,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z w:val="28"/>
        </w:rPr>
        <w:t>Hamiltonian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z w:val="28"/>
        </w:rPr>
        <w:t>graphs.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373" w:right="0" w:hanging="274"/>
        <w:jc w:val="left"/>
        <w:rPr>
          <w:rFonts w:ascii="Calibri"/>
          <w:sz w:val="28"/>
        </w:rPr>
      </w:pPr>
      <w:r>
        <w:rPr>
          <w:rFonts w:ascii="Calibri"/>
          <w:sz w:val="28"/>
        </w:rPr>
        <w:t>Learn</w:t>
      </w:r>
      <w:r>
        <w:rPr>
          <w:rFonts w:ascii="Calibri"/>
          <w:spacing w:val="-1"/>
          <w:sz w:val="28"/>
        </w:rPr>
        <w:t> </w:t>
      </w:r>
      <w:r>
        <w:rPr>
          <w:rFonts w:ascii="Calibri"/>
          <w:sz w:val="28"/>
        </w:rPr>
        <w:t>about</w:t>
      </w:r>
      <w:r>
        <w:rPr>
          <w:rFonts w:ascii="Calibri"/>
          <w:spacing w:val="-4"/>
          <w:sz w:val="28"/>
        </w:rPr>
        <w:t> </w:t>
      </w:r>
      <w:r>
        <w:rPr>
          <w:rFonts w:ascii="Calibri"/>
          <w:sz w:val="28"/>
        </w:rPr>
        <w:t>the</w:t>
      </w:r>
      <w:r>
        <w:rPr>
          <w:rFonts w:ascii="Calibri"/>
          <w:spacing w:val="-1"/>
          <w:sz w:val="28"/>
        </w:rPr>
        <w:t> </w:t>
      </w:r>
      <w:r>
        <w:rPr>
          <w:rFonts w:ascii="Calibri"/>
          <w:sz w:val="28"/>
        </w:rPr>
        <w:t>applications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z w:val="28"/>
        </w:rPr>
        <w:t>of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z w:val="28"/>
        </w:rPr>
        <w:t>graph</w:t>
      </w:r>
      <w:r>
        <w:rPr>
          <w:rFonts w:ascii="Calibri"/>
          <w:spacing w:val="-1"/>
          <w:sz w:val="28"/>
        </w:rPr>
        <w:t> </w:t>
      </w:r>
      <w:r>
        <w:rPr>
          <w:rFonts w:ascii="Calibri"/>
          <w:sz w:val="28"/>
        </w:rPr>
        <w:t>theory</w:t>
      </w:r>
      <w:r>
        <w:rPr>
          <w:rFonts w:ascii="Calibri"/>
          <w:spacing w:val="-3"/>
          <w:sz w:val="28"/>
        </w:rPr>
        <w:t> </w:t>
      </w:r>
      <w:r>
        <w:rPr>
          <w:rFonts w:ascii="Calibri"/>
          <w:sz w:val="28"/>
        </w:rPr>
        <w:t>in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z w:val="28"/>
        </w:rPr>
        <w:t>the</w:t>
      </w:r>
      <w:r>
        <w:rPr>
          <w:rFonts w:ascii="Calibri"/>
          <w:spacing w:val="-1"/>
          <w:sz w:val="28"/>
        </w:rPr>
        <w:t> </w:t>
      </w:r>
      <w:r>
        <w:rPr>
          <w:rFonts w:ascii="Calibri"/>
          <w:sz w:val="28"/>
        </w:rPr>
        <w:t>study</w:t>
      </w:r>
      <w:r>
        <w:rPr>
          <w:rFonts w:ascii="Calibri"/>
          <w:spacing w:val="-5"/>
          <w:sz w:val="28"/>
        </w:rPr>
        <w:t> </w:t>
      </w:r>
      <w:r>
        <w:rPr>
          <w:rFonts w:ascii="Calibri"/>
          <w:sz w:val="28"/>
        </w:rPr>
        <w:t>of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z w:val="28"/>
        </w:rPr>
        <w:t>shortest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z w:val="28"/>
        </w:rPr>
        <w:t>path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z w:val="28"/>
        </w:rPr>
        <w:t>algorithms.</w:t>
      </w:r>
    </w:p>
    <w:p>
      <w:pPr>
        <w:pStyle w:val="BodyText"/>
      </w:pPr>
    </w:p>
    <w:p>
      <w:pPr>
        <w:pStyle w:val="Heading1"/>
      </w:pPr>
      <w:r>
        <w:rPr/>
        <w:t>Unit</w:t>
      </w:r>
      <w:r>
        <w:rPr>
          <w:spacing w:val="-2"/>
        </w:rPr>
        <w:t> </w:t>
      </w:r>
      <w:r>
        <w:rPr/>
        <w:t>1:</w:t>
      </w:r>
      <w:r>
        <w:rPr>
          <w:spacing w:val="-1"/>
        </w:rPr>
        <w:t> </w:t>
      </w:r>
      <w:r>
        <w:rPr/>
        <w:t>Ordered</w:t>
      </w:r>
      <w:r>
        <w:rPr>
          <w:spacing w:val="-3"/>
        </w:rPr>
        <w:t> </w:t>
      </w:r>
      <w:r>
        <w:rPr/>
        <w:t>Sets</w:t>
      </w:r>
    </w:p>
    <w:p>
      <w:pPr>
        <w:pStyle w:val="BodyText"/>
        <w:spacing w:before="1"/>
        <w:ind w:left="100" w:right="454"/>
      </w:pPr>
      <w:r>
        <w:rPr/>
        <w:t>Definitions, Examples and basic properties of ordered sets, Order isomorphism, Hasse</w:t>
      </w:r>
      <w:r>
        <w:rPr>
          <w:spacing w:val="-61"/>
        </w:rPr>
        <w:t> </w:t>
      </w:r>
      <w:r>
        <w:rPr/>
        <w:t>diagrams, Dual of an ordered set, Duality principle, Maximal and minimal elements,</w:t>
      </w:r>
      <w:r>
        <w:rPr>
          <w:spacing w:val="1"/>
        </w:rPr>
        <w:t> </w:t>
      </w:r>
      <w:r>
        <w:rPr/>
        <w:t>Building</w:t>
      </w:r>
      <w:r>
        <w:rPr>
          <w:spacing w:val="-1"/>
        </w:rPr>
        <w:t> </w:t>
      </w:r>
      <w:r>
        <w:rPr/>
        <w:t>new ordered sets,</w:t>
      </w:r>
      <w:r>
        <w:rPr>
          <w:spacing w:val="-1"/>
        </w:rPr>
        <w:t> </w:t>
      </w:r>
      <w:r>
        <w:rPr/>
        <w:t>Maps</w:t>
      </w:r>
      <w:r>
        <w:rPr>
          <w:spacing w:val="-1"/>
        </w:rPr>
        <w:t> </w:t>
      </w:r>
      <w:r>
        <w:rPr/>
        <w:t>between ordered sets.</w:t>
      </w:r>
    </w:p>
    <w:p>
      <w:pPr>
        <w:pStyle w:val="BodyText"/>
        <w:spacing w:before="10"/>
        <w:rPr>
          <w:sz w:val="27"/>
        </w:rPr>
      </w:pPr>
    </w:p>
    <w:p>
      <w:pPr>
        <w:pStyle w:val="Heading1"/>
        <w:spacing w:before="1"/>
      </w:pPr>
      <w:r>
        <w:rPr/>
        <w:t>Unit</w:t>
      </w:r>
      <w:r>
        <w:rPr>
          <w:spacing w:val="-1"/>
        </w:rPr>
        <w:t> </w:t>
      </w:r>
      <w:r>
        <w:rPr/>
        <w:t>2: Lattices</w:t>
      </w:r>
    </w:p>
    <w:p>
      <w:pPr>
        <w:pStyle w:val="BodyText"/>
        <w:ind w:left="100"/>
      </w:pPr>
      <w:r>
        <w:rPr/>
        <w:t>Lattices as ordered sets, Lattices as algebraic structures, Sublattices, Products and</w:t>
      </w:r>
      <w:r>
        <w:rPr>
          <w:spacing w:val="1"/>
        </w:rPr>
        <w:t> </w:t>
      </w:r>
      <w:r>
        <w:rPr/>
        <w:t>homomorphisms;</w:t>
      </w:r>
      <w:r>
        <w:rPr>
          <w:spacing w:val="-4"/>
        </w:rPr>
        <w:t> </w:t>
      </w:r>
      <w:r>
        <w:rPr/>
        <w:t>Definitions,</w:t>
      </w:r>
      <w:r>
        <w:rPr>
          <w:spacing w:val="-3"/>
        </w:rPr>
        <w:t> </w:t>
      </w:r>
      <w:r>
        <w:rPr/>
        <w:t>Examples</w:t>
      </w:r>
      <w:r>
        <w:rPr>
          <w:spacing w:val="-3"/>
        </w:rPr>
        <w:t> </w:t>
      </w:r>
      <w:r>
        <w:rPr/>
        <w:t>and</w:t>
      </w:r>
      <w:r>
        <w:rPr>
          <w:spacing w:val="-5"/>
        </w:rPr>
        <w:t> </w:t>
      </w:r>
      <w:r>
        <w:rPr/>
        <w:t>properties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modular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distributive</w:t>
      </w:r>
    </w:p>
    <w:p>
      <w:pPr>
        <w:spacing w:after="0"/>
        <w:sectPr>
          <w:type w:val="continuous"/>
          <w:pgSz w:w="11910" w:h="16840"/>
          <w:pgMar w:top="1380" w:bottom="280" w:left="1340" w:right="240"/>
        </w:sectPr>
      </w:pPr>
    </w:p>
    <w:p>
      <w:pPr>
        <w:pStyle w:val="BodyText"/>
        <w:spacing w:before="19"/>
        <w:ind w:left="100" w:right="844"/>
      </w:pPr>
      <w:r>
        <w:rPr/>
        <w:t>lattices, The M3 – N5 theorem with applications, Complemented lattice, Relatively</w:t>
      </w:r>
      <w:r>
        <w:rPr>
          <w:spacing w:val="-61"/>
        </w:rPr>
        <w:t> </w:t>
      </w:r>
      <w:r>
        <w:rPr/>
        <w:t>complemented</w:t>
      </w:r>
      <w:r>
        <w:rPr>
          <w:spacing w:val="-1"/>
        </w:rPr>
        <w:t> </w:t>
      </w:r>
      <w:r>
        <w:rPr/>
        <w:t>lattice, Sectionally</w:t>
      </w:r>
      <w:r>
        <w:rPr>
          <w:spacing w:val="-3"/>
        </w:rPr>
        <w:t> </w:t>
      </w:r>
      <w:r>
        <w:rPr/>
        <w:t>complemented lattice.</w:t>
      </w:r>
    </w:p>
    <w:p>
      <w:pPr>
        <w:pStyle w:val="BodyText"/>
        <w:spacing w:before="1"/>
      </w:pPr>
    </w:p>
    <w:p>
      <w:pPr>
        <w:pStyle w:val="BodyText"/>
        <w:ind w:left="100"/>
      </w:pPr>
      <w:r>
        <w:rPr>
          <w:b/>
        </w:rPr>
        <w:t>Unit 3: </w:t>
      </w:r>
      <w:r>
        <w:rPr/>
        <w:t>Boolean Algebras and Switching Circuits Boolean algebras, De Morgan’s laws,</w:t>
      </w:r>
      <w:r>
        <w:rPr>
          <w:spacing w:val="1"/>
        </w:rPr>
        <w:t> </w:t>
      </w:r>
      <w:r>
        <w:rPr/>
        <w:t>Boolean homomorphism, Representation theorem; Boolean polynomials, Boolean</w:t>
      </w:r>
      <w:r>
        <w:rPr>
          <w:spacing w:val="1"/>
        </w:rPr>
        <w:t> </w:t>
      </w:r>
      <w:r>
        <w:rPr/>
        <w:t>polynomial functions, Disjunctive normal form and conjunctive normal form, Minimal</w:t>
      </w:r>
      <w:r>
        <w:rPr>
          <w:spacing w:val="1"/>
        </w:rPr>
        <w:t> </w:t>
      </w:r>
      <w:r>
        <w:rPr/>
        <w:t>forms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Boolean</w:t>
      </w:r>
      <w:r>
        <w:rPr>
          <w:spacing w:val="-5"/>
        </w:rPr>
        <w:t> </w:t>
      </w:r>
      <w:r>
        <w:rPr/>
        <w:t>polynomial,</w:t>
      </w:r>
      <w:r>
        <w:rPr>
          <w:spacing w:val="-4"/>
        </w:rPr>
        <w:t> </w:t>
      </w:r>
      <w:r>
        <w:rPr/>
        <w:t>Quine−McCluskey</w:t>
      </w:r>
      <w:r>
        <w:rPr>
          <w:spacing w:val="-4"/>
        </w:rPr>
        <w:t> </w:t>
      </w:r>
      <w:r>
        <w:rPr/>
        <w:t>method,</w:t>
      </w:r>
      <w:r>
        <w:rPr>
          <w:spacing w:val="-5"/>
        </w:rPr>
        <w:t> </w:t>
      </w:r>
      <w:r>
        <w:rPr/>
        <w:t>Karnaugh</w:t>
      </w:r>
      <w:r>
        <w:rPr>
          <w:spacing w:val="-5"/>
        </w:rPr>
        <w:t> </w:t>
      </w:r>
      <w:r>
        <w:rPr/>
        <w:t>diagrams,</w:t>
      </w:r>
      <w:r>
        <w:rPr>
          <w:spacing w:val="-4"/>
        </w:rPr>
        <w:t> </w:t>
      </w:r>
      <w:r>
        <w:rPr/>
        <w:t>Switching</w:t>
      </w:r>
      <w:r>
        <w:rPr>
          <w:spacing w:val="-60"/>
        </w:rPr>
        <w:t> </w:t>
      </w:r>
      <w:r>
        <w:rPr/>
        <w:t>circuits and applications of</w:t>
      </w:r>
      <w:r>
        <w:rPr>
          <w:spacing w:val="1"/>
        </w:rPr>
        <w:t> </w:t>
      </w:r>
      <w:r>
        <w:rPr/>
        <w:t>switching</w:t>
      </w:r>
      <w:r>
        <w:rPr>
          <w:spacing w:val="-1"/>
        </w:rPr>
        <w:t> </w:t>
      </w:r>
      <w:r>
        <w:rPr/>
        <w:t>circuits.</w:t>
      </w:r>
    </w:p>
    <w:p>
      <w:pPr>
        <w:pStyle w:val="BodyText"/>
        <w:spacing w:before="11"/>
        <w:rPr>
          <w:sz w:val="27"/>
        </w:rPr>
      </w:pPr>
    </w:p>
    <w:p>
      <w:pPr>
        <w:pStyle w:val="BodyText"/>
        <w:spacing w:before="1"/>
        <w:ind w:left="100" w:right="89"/>
      </w:pPr>
      <w:r>
        <w:rPr>
          <w:b/>
        </w:rPr>
        <w:t>Unit 4: </w:t>
      </w:r>
      <w:r>
        <w:rPr/>
        <w:t>Graph Theory Introduction to graphs, Königsberg bridge problem, Instant insanity</w:t>
      </w:r>
      <w:r>
        <w:rPr>
          <w:spacing w:val="-61"/>
        </w:rPr>
        <w:t> </w:t>
      </w:r>
      <w:r>
        <w:rPr/>
        <w:t>game; Definition, examples and basic properties of graphs, Subgraphs, Pseudographs,</w:t>
      </w:r>
      <w:r>
        <w:rPr>
          <w:spacing w:val="1"/>
        </w:rPr>
        <w:t> </w:t>
      </w:r>
      <w:r>
        <w:rPr/>
        <w:t>Complete graphs, Bipartite graphs, Isomorphism of graphs, Paths and circuits, Eulerian</w:t>
      </w:r>
      <w:r>
        <w:rPr>
          <w:spacing w:val="1"/>
        </w:rPr>
        <w:t> </w:t>
      </w:r>
      <w:r>
        <w:rPr/>
        <w:t>circuits,</w:t>
      </w:r>
      <w:r>
        <w:rPr>
          <w:spacing w:val="-1"/>
        </w:rPr>
        <w:t> </w:t>
      </w:r>
      <w:r>
        <w:rPr/>
        <w:t>Hamiltonian</w:t>
      </w:r>
      <w:r>
        <w:rPr>
          <w:spacing w:val="-2"/>
        </w:rPr>
        <w:t> </w:t>
      </w:r>
      <w:r>
        <w:rPr/>
        <w:t>cycles,</w:t>
      </w:r>
      <w:r>
        <w:rPr>
          <w:spacing w:val="-2"/>
        </w:rPr>
        <w:t> </w:t>
      </w:r>
      <w:r>
        <w:rPr/>
        <w:t>Adjacency</w:t>
      </w:r>
      <w:r>
        <w:rPr>
          <w:spacing w:val="-3"/>
        </w:rPr>
        <w:t> </w:t>
      </w:r>
      <w:r>
        <w:rPr/>
        <w:t>matrix,</w:t>
      </w:r>
      <w:r>
        <w:rPr>
          <w:spacing w:val="-3"/>
        </w:rPr>
        <w:t> </w:t>
      </w:r>
      <w:r>
        <w:rPr/>
        <w:t>Weighted</w:t>
      </w:r>
      <w:r>
        <w:rPr>
          <w:spacing w:val="-2"/>
        </w:rPr>
        <w:t> </w:t>
      </w:r>
      <w:r>
        <w:rPr/>
        <w:t>graph,</w:t>
      </w:r>
      <w:r>
        <w:rPr>
          <w:spacing w:val="-1"/>
        </w:rPr>
        <w:t> </w:t>
      </w:r>
      <w:r>
        <w:rPr/>
        <w:t>Travelling</w:t>
      </w:r>
      <w:r>
        <w:rPr>
          <w:spacing w:val="-2"/>
        </w:rPr>
        <w:t> </w:t>
      </w:r>
      <w:r>
        <w:rPr/>
        <w:t>salesman</w:t>
      </w:r>
    </w:p>
    <w:p>
      <w:pPr>
        <w:pStyle w:val="BodyText"/>
        <w:spacing w:before="1"/>
        <w:ind w:left="100"/>
      </w:pPr>
      <w:r>
        <w:rPr/>
        <w:t>problem,</w:t>
      </w:r>
      <w:r>
        <w:rPr>
          <w:spacing w:val="-3"/>
        </w:rPr>
        <w:t> </w:t>
      </w:r>
      <w:r>
        <w:rPr/>
        <w:t>Shortest</w:t>
      </w:r>
      <w:r>
        <w:rPr>
          <w:spacing w:val="-2"/>
        </w:rPr>
        <w:t> </w:t>
      </w:r>
      <w:r>
        <w:rPr/>
        <w:t>path,</w:t>
      </w:r>
      <w:r>
        <w:rPr>
          <w:spacing w:val="-5"/>
        </w:rPr>
        <w:t> </w:t>
      </w:r>
      <w:r>
        <w:rPr/>
        <w:t>Dijkstra’s</w:t>
      </w:r>
      <w:r>
        <w:rPr>
          <w:spacing w:val="-6"/>
        </w:rPr>
        <w:t> </w:t>
      </w:r>
      <w:r>
        <w:rPr/>
        <w:t>algorithm.</w:t>
      </w:r>
    </w:p>
    <w:p>
      <w:pPr>
        <w:pStyle w:val="BodyText"/>
        <w:spacing w:before="10"/>
        <w:rPr>
          <w:sz w:val="27"/>
        </w:rPr>
      </w:pPr>
    </w:p>
    <w:p>
      <w:pPr>
        <w:pStyle w:val="Heading1"/>
        <w:spacing w:before="1"/>
      </w:pPr>
      <w:r>
        <w:rPr/>
        <w:t>Teaching</w:t>
      </w:r>
      <w:r>
        <w:rPr>
          <w:spacing w:val="-3"/>
        </w:rPr>
        <w:t> </w:t>
      </w:r>
      <w:r>
        <w:rPr/>
        <w:t>Plan</w:t>
      </w:r>
      <w:r>
        <w:rPr>
          <w:spacing w:val="-2"/>
        </w:rPr>
        <w:t> </w:t>
      </w:r>
      <w:r>
        <w:rPr/>
        <w:t>(DSE-2</w:t>
      </w:r>
      <w:r>
        <w:rPr>
          <w:spacing w:val="-3"/>
        </w:rPr>
        <w:t> </w:t>
      </w:r>
      <w:r>
        <w:rPr/>
        <w:t>(ii):</w:t>
      </w:r>
      <w:r>
        <w:rPr>
          <w:spacing w:val="-1"/>
        </w:rPr>
        <w:t> </w:t>
      </w:r>
      <w:r>
        <w:rPr/>
        <w:t>Discrete</w:t>
      </w:r>
      <w:r>
        <w:rPr>
          <w:spacing w:val="-4"/>
        </w:rPr>
        <w:t> </w:t>
      </w:r>
      <w:r>
        <w:rPr/>
        <w:t>Mathematics):</w:t>
      </w:r>
    </w:p>
    <w:p>
      <w:pPr>
        <w:pStyle w:val="BodyText"/>
        <w:rPr>
          <w:b/>
        </w:rPr>
      </w:pPr>
    </w:p>
    <w:p>
      <w:pPr>
        <w:spacing w:before="0"/>
        <w:ind w:left="100" w:right="0" w:firstLine="0"/>
        <w:jc w:val="left"/>
        <w:rPr>
          <w:b/>
          <w:sz w:val="28"/>
        </w:rPr>
      </w:pPr>
      <w:r>
        <w:rPr>
          <w:b/>
          <w:sz w:val="28"/>
        </w:rPr>
        <w:t>Weeks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1 and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2:</w:t>
      </w:r>
    </w:p>
    <w:p>
      <w:pPr>
        <w:pStyle w:val="BodyText"/>
        <w:ind w:left="100" w:right="232"/>
      </w:pPr>
      <w:r>
        <w:rPr/>
        <w:t>Definitions, Examples and basic properties of ordered sets, Order isomorphism, Hasse</w:t>
      </w:r>
      <w:r>
        <w:rPr>
          <w:spacing w:val="1"/>
        </w:rPr>
        <w:t> </w:t>
      </w:r>
      <w:r>
        <w:rPr/>
        <w:t>diagrams, dual of an ordered set, Duality principle, Maximal and minimal elements sets,</w:t>
      </w:r>
      <w:r>
        <w:rPr>
          <w:spacing w:val="-61"/>
        </w:rPr>
        <w:t> </w:t>
      </w:r>
      <w:r>
        <w:rPr/>
        <w:t>Maps</w:t>
      </w:r>
      <w:r>
        <w:rPr>
          <w:spacing w:val="-2"/>
        </w:rPr>
        <w:t> </w:t>
      </w:r>
      <w:r>
        <w:rPr/>
        <w:t>between ordered sets.</w:t>
      </w:r>
    </w:p>
    <w:p>
      <w:pPr>
        <w:pStyle w:val="BodyText"/>
        <w:spacing w:before="1"/>
        <w:ind w:left="100"/>
      </w:pPr>
      <w:r>
        <w:rPr/>
        <w:t>[1]</w:t>
      </w:r>
      <w:r>
        <w:rPr>
          <w:spacing w:val="-2"/>
        </w:rPr>
        <w:t> </w:t>
      </w:r>
      <w:r>
        <w:rPr/>
        <w:t>Chapter</w:t>
      </w:r>
      <w:r>
        <w:rPr>
          <w:spacing w:val="-2"/>
        </w:rPr>
        <w:t> </w:t>
      </w:r>
      <w:r>
        <w:rPr/>
        <w:t>1 (Sections</w:t>
      </w:r>
      <w:r>
        <w:rPr>
          <w:spacing w:val="-2"/>
        </w:rPr>
        <w:t> </w:t>
      </w:r>
      <w:r>
        <w:rPr/>
        <w:t>1.1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1.5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1.14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1.18),</w:t>
      </w:r>
      <w:r>
        <w:rPr>
          <w:spacing w:val="-3"/>
        </w:rPr>
        <w:t> </w:t>
      </w:r>
      <w:r>
        <w:rPr/>
        <w:t>Chapter</w:t>
      </w:r>
      <w:r>
        <w:rPr>
          <w:spacing w:val="-1"/>
        </w:rPr>
        <w:t> </w:t>
      </w:r>
      <w:r>
        <w:rPr/>
        <w:t>5</w:t>
      </w:r>
      <w:r>
        <w:rPr>
          <w:spacing w:val="-3"/>
        </w:rPr>
        <w:t> </w:t>
      </w:r>
      <w:r>
        <w:rPr/>
        <w:t>(</w:t>
      </w:r>
      <w:r>
        <w:rPr>
          <w:spacing w:val="-3"/>
        </w:rPr>
        <w:t> </w:t>
      </w:r>
      <w:r>
        <w:rPr/>
        <w:t>Sections</w:t>
      </w:r>
      <w:r>
        <w:rPr>
          <w:spacing w:val="-1"/>
        </w:rPr>
        <w:t> </w:t>
      </w:r>
      <w:r>
        <w:rPr/>
        <w:t>5.1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5.11).</w:t>
      </w:r>
    </w:p>
    <w:p>
      <w:pPr>
        <w:pStyle w:val="BodyText"/>
        <w:ind w:left="100"/>
      </w:pPr>
      <w:r>
        <w:rPr/>
        <w:t>[3]</w:t>
      </w:r>
      <w:r>
        <w:rPr>
          <w:spacing w:val="-1"/>
        </w:rPr>
        <w:t> </w:t>
      </w:r>
      <w:r>
        <w:rPr/>
        <w:t>Chapter</w:t>
      </w:r>
      <w:r>
        <w:rPr>
          <w:spacing w:val="-2"/>
        </w:rPr>
        <w:t> </w:t>
      </w:r>
      <w:r>
        <w:rPr/>
        <w:t>1 [Section</w:t>
      </w:r>
      <w:r>
        <w:rPr>
          <w:spacing w:val="-1"/>
        </w:rPr>
        <w:t> </w:t>
      </w:r>
      <w:r>
        <w:rPr/>
        <w:t>1 (1.1 to</w:t>
      </w:r>
      <w:r>
        <w:rPr>
          <w:spacing w:val="-3"/>
        </w:rPr>
        <w:t> </w:t>
      </w:r>
      <w:r>
        <w:rPr/>
        <w:t>1.3)]</w:t>
      </w:r>
    </w:p>
    <w:p>
      <w:pPr>
        <w:pStyle w:val="BodyText"/>
        <w:spacing w:before="1"/>
      </w:pPr>
    </w:p>
    <w:p>
      <w:pPr>
        <w:pStyle w:val="Heading1"/>
        <w:spacing w:line="341" w:lineRule="exact"/>
        <w:ind w:left="164"/>
      </w:pPr>
      <w:r>
        <w:rPr/>
        <w:t>Weeks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4:</w:t>
      </w:r>
    </w:p>
    <w:p>
      <w:pPr>
        <w:pStyle w:val="BodyText"/>
        <w:ind w:left="100"/>
      </w:pPr>
      <w:r>
        <w:rPr/>
        <w:t>Lattices</w:t>
      </w:r>
      <w:r>
        <w:rPr>
          <w:spacing w:val="-4"/>
        </w:rPr>
        <w:t> </w:t>
      </w:r>
      <w:r>
        <w:rPr/>
        <w:t>as</w:t>
      </w:r>
      <w:r>
        <w:rPr>
          <w:spacing w:val="-5"/>
        </w:rPr>
        <w:t> </w:t>
      </w:r>
      <w:r>
        <w:rPr/>
        <w:t>ordered</w:t>
      </w:r>
      <w:r>
        <w:rPr>
          <w:spacing w:val="-4"/>
        </w:rPr>
        <w:t> </w:t>
      </w:r>
      <w:r>
        <w:rPr/>
        <w:t>sets,</w:t>
      </w:r>
      <w:r>
        <w:rPr>
          <w:spacing w:val="-3"/>
        </w:rPr>
        <w:t> </w:t>
      </w:r>
      <w:r>
        <w:rPr/>
        <w:t>Lattices</w:t>
      </w:r>
      <w:r>
        <w:rPr>
          <w:spacing w:val="-4"/>
        </w:rPr>
        <w:t> </w:t>
      </w:r>
      <w:r>
        <w:rPr/>
        <w:t>as</w:t>
      </w:r>
      <w:r>
        <w:rPr>
          <w:spacing w:val="-8"/>
        </w:rPr>
        <w:t> </w:t>
      </w:r>
      <w:r>
        <w:rPr/>
        <w:t>algebraic</w:t>
      </w:r>
      <w:r>
        <w:rPr>
          <w:spacing w:val="-4"/>
        </w:rPr>
        <w:t> </w:t>
      </w:r>
      <w:r>
        <w:rPr/>
        <w:t>structures,</w:t>
      </w:r>
      <w:r>
        <w:rPr>
          <w:spacing w:val="-3"/>
        </w:rPr>
        <w:t> </w:t>
      </w:r>
      <w:r>
        <w:rPr/>
        <w:t>Sublattices,</w:t>
      </w:r>
      <w:r>
        <w:rPr>
          <w:spacing w:val="-4"/>
        </w:rPr>
        <w:t> </w:t>
      </w:r>
      <w:r>
        <w:rPr/>
        <w:t>Products</w:t>
      </w:r>
      <w:r>
        <w:rPr>
          <w:spacing w:val="-6"/>
        </w:rPr>
        <w:t> </w:t>
      </w:r>
      <w:r>
        <w:rPr/>
        <w:t>and</w:t>
      </w:r>
      <w:r>
        <w:rPr>
          <w:spacing w:val="-60"/>
        </w:rPr>
        <w:t> </w:t>
      </w:r>
      <w:r>
        <w:rPr/>
        <w:t>homomorphisms.</w:t>
      </w:r>
    </w:p>
    <w:p>
      <w:pPr>
        <w:pStyle w:val="BodyText"/>
        <w:ind w:left="100"/>
      </w:pPr>
      <w:r>
        <w:rPr/>
        <w:t>[1]</w:t>
      </w:r>
      <w:r>
        <w:rPr>
          <w:spacing w:val="-2"/>
        </w:rPr>
        <w:t> </w:t>
      </w:r>
      <w:r>
        <w:rPr/>
        <w:t>Chapter</w:t>
      </w:r>
      <w:r>
        <w:rPr>
          <w:spacing w:val="-2"/>
        </w:rPr>
        <w:t> </w:t>
      </w:r>
      <w:r>
        <w:rPr/>
        <w:t>2 (Sections</w:t>
      </w:r>
      <w:r>
        <w:rPr>
          <w:spacing w:val="-2"/>
        </w:rPr>
        <w:t> </w:t>
      </w:r>
      <w:r>
        <w:rPr/>
        <w:t>2.1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2.19)</w:t>
      </w:r>
      <w:r>
        <w:rPr>
          <w:spacing w:val="-5"/>
        </w:rPr>
        <w:t> </w:t>
      </w:r>
      <w:r>
        <w:rPr/>
        <w:t>[3]</w:t>
      </w:r>
      <w:r>
        <w:rPr>
          <w:spacing w:val="-1"/>
        </w:rPr>
        <w:t> </w:t>
      </w:r>
      <w:r>
        <w:rPr/>
        <w:t>Chapter</w:t>
      </w:r>
      <w:r>
        <w:rPr>
          <w:spacing w:val="-2"/>
        </w:rPr>
        <w:t> </w:t>
      </w:r>
      <w:r>
        <w:rPr/>
        <w:t>1 [Section</w:t>
      </w:r>
      <w:r>
        <w:rPr>
          <w:spacing w:val="-2"/>
        </w:rPr>
        <w:t> </w:t>
      </w:r>
      <w:r>
        <w:rPr/>
        <w:t>1 (1.5</w:t>
      </w:r>
      <w:r>
        <w:rPr>
          <w:spacing w:val="-1"/>
        </w:rPr>
        <w:t> </w:t>
      </w:r>
      <w:r>
        <w:rPr/>
        <w:t>to</w:t>
      </w:r>
      <w:r>
        <w:rPr>
          <w:spacing w:val="-4"/>
        </w:rPr>
        <w:t> </w:t>
      </w:r>
      <w:r>
        <w:rPr/>
        <w:t>1.20)]</w:t>
      </w:r>
    </w:p>
    <w:p>
      <w:pPr>
        <w:pStyle w:val="BodyText"/>
      </w:pPr>
    </w:p>
    <w:p>
      <w:pPr>
        <w:pStyle w:val="Heading1"/>
      </w:pPr>
      <w:r>
        <w:rPr/>
        <w:t>Week</w:t>
      </w:r>
      <w:r>
        <w:rPr>
          <w:spacing w:val="-2"/>
        </w:rPr>
        <w:t> </w:t>
      </w:r>
      <w:r>
        <w:rPr/>
        <w:t>5:</w:t>
      </w:r>
    </w:p>
    <w:p>
      <w:pPr>
        <w:pStyle w:val="BodyText"/>
        <w:ind w:left="100"/>
      </w:pPr>
      <w:r>
        <w:rPr/>
        <w:t>Definitions,</w:t>
      </w:r>
      <w:r>
        <w:rPr>
          <w:spacing w:val="-3"/>
        </w:rPr>
        <w:t> </w:t>
      </w:r>
      <w:r>
        <w:rPr/>
        <w:t>Examples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properties</w:t>
      </w:r>
      <w:r>
        <w:rPr>
          <w:spacing w:val="-3"/>
        </w:rPr>
        <w:t> </w:t>
      </w:r>
      <w:r>
        <w:rPr/>
        <w:t>of</w:t>
      </w:r>
      <w:r>
        <w:rPr>
          <w:spacing w:val="-5"/>
        </w:rPr>
        <w:t> </w:t>
      </w:r>
      <w:r>
        <w:rPr/>
        <w:t>Modular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Distributive</w:t>
      </w:r>
      <w:r>
        <w:rPr>
          <w:spacing w:val="-3"/>
        </w:rPr>
        <w:t> </w:t>
      </w:r>
      <w:r>
        <w:rPr/>
        <w:t>lattices.</w:t>
      </w:r>
    </w:p>
    <w:p>
      <w:pPr>
        <w:pStyle w:val="BodyText"/>
        <w:ind w:left="100"/>
      </w:pPr>
      <w:r>
        <w:rPr/>
        <w:t>[3]</w:t>
      </w:r>
      <w:r>
        <w:rPr>
          <w:spacing w:val="-1"/>
        </w:rPr>
        <w:t> </w:t>
      </w:r>
      <w:r>
        <w:rPr/>
        <w:t>Chapter</w:t>
      </w:r>
      <w:r>
        <w:rPr>
          <w:spacing w:val="-2"/>
        </w:rPr>
        <w:t> </w:t>
      </w:r>
      <w:r>
        <w:rPr/>
        <w:t>1 [Section</w:t>
      </w:r>
      <w:r>
        <w:rPr>
          <w:spacing w:val="-1"/>
        </w:rPr>
        <w:t> </w:t>
      </w:r>
      <w:r>
        <w:rPr/>
        <w:t>2 (2.1 to</w:t>
      </w:r>
      <w:r>
        <w:rPr>
          <w:spacing w:val="-3"/>
        </w:rPr>
        <w:t> </w:t>
      </w:r>
      <w:r>
        <w:rPr/>
        <w:t>2.6).</w:t>
      </w:r>
    </w:p>
    <w:p>
      <w:pPr>
        <w:pStyle w:val="BodyText"/>
      </w:pPr>
    </w:p>
    <w:p>
      <w:pPr>
        <w:pStyle w:val="Heading1"/>
        <w:spacing w:before="1"/>
      </w:pPr>
      <w:r>
        <w:rPr/>
        <w:t>Week</w:t>
      </w:r>
      <w:r>
        <w:rPr>
          <w:spacing w:val="-2"/>
        </w:rPr>
        <w:t> </w:t>
      </w:r>
      <w:r>
        <w:rPr/>
        <w:t>6:</w:t>
      </w:r>
    </w:p>
    <w:p>
      <w:pPr>
        <w:pStyle w:val="BodyText"/>
        <w:ind w:left="100" w:right="444"/>
      </w:pPr>
      <w:r>
        <w:rPr/>
        <w:t>M3 – N5 Theorem with applications, Complemented lattice, Relatively complemented</w:t>
      </w:r>
      <w:r>
        <w:rPr>
          <w:spacing w:val="-61"/>
        </w:rPr>
        <w:t> </w:t>
      </w:r>
      <w:r>
        <w:rPr/>
        <w:t>lattice, sectionally</w:t>
      </w:r>
      <w:r>
        <w:rPr>
          <w:spacing w:val="-1"/>
        </w:rPr>
        <w:t> </w:t>
      </w:r>
      <w:r>
        <w:rPr/>
        <w:t>complemented</w:t>
      </w:r>
      <w:r>
        <w:rPr>
          <w:spacing w:val="-1"/>
        </w:rPr>
        <w:t> </w:t>
      </w:r>
      <w:r>
        <w:rPr/>
        <w:t>lattice.</w:t>
      </w:r>
    </w:p>
    <w:p>
      <w:pPr>
        <w:pStyle w:val="BodyText"/>
        <w:spacing w:line="340" w:lineRule="exact"/>
        <w:ind w:left="100"/>
      </w:pPr>
      <w:r>
        <w:rPr/>
        <w:t>[1]</w:t>
      </w:r>
      <w:r>
        <w:rPr>
          <w:spacing w:val="-2"/>
        </w:rPr>
        <w:t> </w:t>
      </w:r>
      <w:r>
        <w:rPr/>
        <w:t>Chapter</w:t>
      </w:r>
      <w:r>
        <w:rPr>
          <w:spacing w:val="-2"/>
        </w:rPr>
        <w:t> </w:t>
      </w:r>
      <w:r>
        <w:rPr/>
        <w:t>4</w:t>
      </w:r>
      <w:r>
        <w:rPr>
          <w:spacing w:val="-1"/>
        </w:rPr>
        <w:t> </w:t>
      </w:r>
      <w:r>
        <w:rPr/>
        <w:t>(Sections</w:t>
      </w:r>
      <w:r>
        <w:rPr>
          <w:spacing w:val="-1"/>
        </w:rPr>
        <w:t> </w:t>
      </w:r>
      <w:r>
        <w:rPr/>
        <w:t>4.10,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4.11)</w:t>
      </w:r>
      <w:r>
        <w:rPr>
          <w:spacing w:val="-1"/>
        </w:rPr>
        <w:t> </w:t>
      </w:r>
      <w:r>
        <w:rPr/>
        <w:t>[3]</w:t>
      </w:r>
      <w:r>
        <w:rPr>
          <w:spacing w:val="-1"/>
        </w:rPr>
        <w:t> </w:t>
      </w:r>
      <w:r>
        <w:rPr/>
        <w:t>Chapter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[Section 2</w:t>
      </w:r>
      <w:r>
        <w:rPr>
          <w:spacing w:val="-1"/>
        </w:rPr>
        <w:t> </w:t>
      </w:r>
      <w:r>
        <w:rPr/>
        <w:t>(2.7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2.14)]</w:t>
      </w:r>
    </w:p>
    <w:p>
      <w:pPr>
        <w:pStyle w:val="BodyText"/>
        <w:spacing w:before="1"/>
      </w:pPr>
    </w:p>
    <w:p>
      <w:pPr>
        <w:pStyle w:val="Heading1"/>
      </w:pPr>
      <w:r>
        <w:rPr/>
        <w:t>Weeks</w:t>
      </w:r>
      <w:r>
        <w:rPr>
          <w:spacing w:val="-1"/>
        </w:rPr>
        <w:t> </w:t>
      </w:r>
      <w:r>
        <w:rPr/>
        <w:t>7 and</w:t>
      </w:r>
      <w:r>
        <w:rPr>
          <w:spacing w:val="-3"/>
        </w:rPr>
        <w:t> </w:t>
      </w:r>
      <w:r>
        <w:rPr/>
        <w:t>8:</w:t>
      </w:r>
    </w:p>
    <w:p>
      <w:pPr>
        <w:pStyle w:val="BodyText"/>
        <w:ind w:left="100"/>
      </w:pPr>
      <w:r>
        <w:rPr/>
        <w:t>Boolean</w:t>
      </w:r>
      <w:r>
        <w:rPr>
          <w:spacing w:val="-1"/>
        </w:rPr>
        <w:t> </w:t>
      </w:r>
      <w:r>
        <w:rPr/>
        <w:t>Algebras,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Morgan’s</w:t>
      </w:r>
      <w:r>
        <w:rPr>
          <w:spacing w:val="-4"/>
        </w:rPr>
        <w:t> </w:t>
      </w:r>
      <w:r>
        <w:rPr/>
        <w:t>laws,</w:t>
      </w:r>
      <w:r>
        <w:rPr>
          <w:spacing w:val="-2"/>
        </w:rPr>
        <w:t> </w:t>
      </w:r>
      <w:r>
        <w:rPr/>
        <w:t>Boolean</w:t>
      </w:r>
      <w:r>
        <w:rPr>
          <w:spacing w:val="-2"/>
        </w:rPr>
        <w:t> </w:t>
      </w:r>
      <w:r>
        <w:rPr/>
        <w:t>polynomials,</w:t>
      </w:r>
      <w:r>
        <w:rPr>
          <w:spacing w:val="-2"/>
        </w:rPr>
        <w:t> </w:t>
      </w:r>
      <w:r>
        <w:rPr/>
        <w:t>Boolean</w:t>
      </w:r>
      <w:r>
        <w:rPr>
          <w:spacing w:val="-3"/>
        </w:rPr>
        <w:t> </w:t>
      </w:r>
      <w:r>
        <w:rPr/>
        <w:t>polynomial</w:t>
      </w:r>
    </w:p>
    <w:p>
      <w:pPr>
        <w:spacing w:after="0"/>
        <w:sectPr>
          <w:pgSz w:w="11910" w:h="16840"/>
          <w:pgMar w:top="1400" w:bottom="280" w:left="1340" w:right="240"/>
        </w:sectPr>
      </w:pPr>
    </w:p>
    <w:p>
      <w:pPr>
        <w:pStyle w:val="BodyText"/>
        <w:spacing w:before="19"/>
        <w:ind w:left="100"/>
      </w:pPr>
      <w:r>
        <w:rPr/>
        <w:t>functions,</w:t>
      </w:r>
      <w:r>
        <w:rPr>
          <w:spacing w:val="-4"/>
        </w:rPr>
        <w:t> </w:t>
      </w:r>
      <w:r>
        <w:rPr/>
        <w:t>Disjunctive</w:t>
      </w:r>
      <w:r>
        <w:rPr>
          <w:spacing w:val="-2"/>
        </w:rPr>
        <w:t> </w:t>
      </w:r>
      <w:r>
        <w:rPr/>
        <w:t>normal</w:t>
      </w:r>
      <w:r>
        <w:rPr>
          <w:spacing w:val="-6"/>
        </w:rPr>
        <w:t> </w:t>
      </w:r>
      <w:r>
        <w:rPr/>
        <w:t>form</w:t>
      </w:r>
      <w:r>
        <w:rPr>
          <w:spacing w:val="-6"/>
        </w:rPr>
        <w:t> </w:t>
      </w:r>
      <w:r>
        <w:rPr/>
        <w:t>and</w:t>
      </w:r>
      <w:r>
        <w:rPr>
          <w:spacing w:val="-3"/>
        </w:rPr>
        <w:t> </w:t>
      </w:r>
      <w:r>
        <w:rPr/>
        <w:t>conjunctive</w:t>
      </w:r>
      <w:r>
        <w:rPr>
          <w:spacing w:val="-3"/>
        </w:rPr>
        <w:t> </w:t>
      </w:r>
      <w:r>
        <w:rPr/>
        <w:t>normal</w:t>
      </w:r>
      <w:r>
        <w:rPr>
          <w:spacing w:val="-4"/>
        </w:rPr>
        <w:t> </w:t>
      </w:r>
      <w:r>
        <w:rPr/>
        <w:t>form.</w:t>
      </w:r>
    </w:p>
    <w:p>
      <w:pPr>
        <w:pStyle w:val="BodyText"/>
        <w:spacing w:before="1"/>
        <w:ind w:left="100"/>
      </w:pPr>
      <w:r>
        <w:rPr/>
        <w:t>[3]</w:t>
      </w:r>
      <w:r>
        <w:rPr>
          <w:spacing w:val="-2"/>
        </w:rPr>
        <w:t> </w:t>
      </w:r>
      <w:r>
        <w:rPr/>
        <w:t>Chapter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/>
        <w:t>(Sections</w:t>
      </w:r>
      <w:r>
        <w:rPr>
          <w:spacing w:val="-1"/>
        </w:rPr>
        <w:t> </w:t>
      </w:r>
      <w:r>
        <w:rPr/>
        <w:t>3,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4)</w:t>
      </w:r>
    </w:p>
    <w:p>
      <w:pPr>
        <w:pStyle w:val="BodyText"/>
      </w:pPr>
    </w:p>
    <w:p>
      <w:pPr>
        <w:spacing w:before="0"/>
        <w:ind w:left="100" w:right="0" w:firstLine="0"/>
        <w:jc w:val="left"/>
        <w:rPr>
          <w:b/>
          <w:i/>
          <w:sz w:val="28"/>
        </w:rPr>
      </w:pPr>
      <w:r>
        <w:rPr>
          <w:b/>
          <w:i/>
          <w:sz w:val="28"/>
        </w:rPr>
        <w:t>Week 9:</w:t>
      </w:r>
    </w:p>
    <w:p>
      <w:pPr>
        <w:pStyle w:val="BodyText"/>
        <w:spacing w:line="341" w:lineRule="exact"/>
        <w:ind w:left="100"/>
      </w:pPr>
      <w:r>
        <w:rPr/>
        <w:t>Minimal</w:t>
      </w:r>
      <w:r>
        <w:rPr>
          <w:spacing w:val="-3"/>
        </w:rPr>
        <w:t> </w:t>
      </w:r>
      <w:r>
        <w:rPr/>
        <w:t>forms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Boolean</w:t>
      </w:r>
      <w:r>
        <w:rPr>
          <w:spacing w:val="-3"/>
        </w:rPr>
        <w:t> </w:t>
      </w:r>
      <w:r>
        <w:rPr/>
        <w:t>polynomial,</w:t>
      </w:r>
      <w:r>
        <w:rPr>
          <w:spacing w:val="-3"/>
        </w:rPr>
        <w:t> </w:t>
      </w:r>
      <w:r>
        <w:rPr/>
        <w:t>Quinn-McCluskey</w:t>
      </w:r>
      <w:r>
        <w:rPr>
          <w:spacing w:val="-3"/>
        </w:rPr>
        <w:t> </w:t>
      </w:r>
      <w:r>
        <w:rPr/>
        <w:t>method,</w:t>
      </w:r>
      <w:r>
        <w:rPr>
          <w:spacing w:val="-4"/>
        </w:rPr>
        <w:t> </w:t>
      </w:r>
      <w:r>
        <w:rPr/>
        <w:t>Karnaugh</w:t>
      </w:r>
      <w:r>
        <w:rPr>
          <w:spacing w:val="-3"/>
        </w:rPr>
        <w:t> </w:t>
      </w:r>
      <w:r>
        <w:rPr/>
        <w:t>diagrams.</w:t>
      </w:r>
    </w:p>
    <w:p>
      <w:pPr>
        <w:pStyle w:val="BodyText"/>
        <w:spacing w:line="341" w:lineRule="exact"/>
        <w:ind w:left="100"/>
      </w:pPr>
      <w:r>
        <w:rPr/>
        <w:t>[3]</w:t>
      </w:r>
      <w:r>
        <w:rPr>
          <w:spacing w:val="-2"/>
        </w:rPr>
        <w:t> </w:t>
      </w:r>
      <w:r>
        <w:rPr/>
        <w:t>Chapter</w:t>
      </w:r>
      <w:r>
        <w:rPr>
          <w:spacing w:val="-3"/>
        </w:rPr>
        <w:t> </w:t>
      </w:r>
      <w:r>
        <w:rPr/>
        <w:t>1</w:t>
      </w:r>
      <w:r>
        <w:rPr>
          <w:spacing w:val="-1"/>
        </w:rPr>
        <w:t> </w:t>
      </w:r>
      <w:r>
        <w:rPr/>
        <w:t>(Section</w:t>
      </w:r>
      <w:r>
        <w:rPr>
          <w:spacing w:val="1"/>
        </w:rPr>
        <w:t> </w:t>
      </w:r>
      <w:r>
        <w:rPr/>
        <w:t>6)</w:t>
      </w:r>
    </w:p>
    <w:p>
      <w:pPr>
        <w:pStyle w:val="BodyText"/>
        <w:spacing w:before="1"/>
      </w:pPr>
    </w:p>
    <w:p>
      <w:pPr>
        <w:pStyle w:val="Heading1"/>
      </w:pPr>
      <w:r>
        <w:rPr/>
        <w:t>Week</w:t>
      </w:r>
      <w:r>
        <w:rPr>
          <w:spacing w:val="-2"/>
        </w:rPr>
        <w:t> </w:t>
      </w:r>
      <w:r>
        <w:rPr/>
        <w:t>10:</w:t>
      </w:r>
    </w:p>
    <w:p>
      <w:pPr>
        <w:pStyle w:val="BodyText"/>
        <w:ind w:left="100"/>
      </w:pPr>
      <w:r>
        <w:rPr/>
        <w:t>Switching</w:t>
      </w:r>
      <w:r>
        <w:rPr>
          <w:spacing w:val="-3"/>
        </w:rPr>
        <w:t> </w:t>
      </w:r>
      <w:r>
        <w:rPr/>
        <w:t>circuits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applications</w:t>
      </w:r>
      <w:r>
        <w:rPr>
          <w:spacing w:val="-5"/>
        </w:rPr>
        <w:t> </w:t>
      </w:r>
      <w:r>
        <w:rPr/>
        <w:t>of</w:t>
      </w:r>
      <w:r>
        <w:rPr>
          <w:spacing w:val="-2"/>
        </w:rPr>
        <w:t> </w:t>
      </w:r>
      <w:r>
        <w:rPr/>
        <w:t>switching circuits.</w:t>
      </w:r>
    </w:p>
    <w:p>
      <w:pPr>
        <w:pStyle w:val="BodyText"/>
        <w:ind w:left="100"/>
      </w:pPr>
      <w:r>
        <w:rPr/>
        <w:t>[3]</w:t>
      </w:r>
      <w:r>
        <w:rPr>
          <w:spacing w:val="-2"/>
        </w:rPr>
        <w:t> </w:t>
      </w:r>
      <w:r>
        <w:rPr/>
        <w:t>Chapter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(Sections</w:t>
      </w:r>
      <w:r>
        <w:rPr>
          <w:spacing w:val="-1"/>
        </w:rPr>
        <w:t> </w:t>
      </w:r>
      <w:r>
        <w:rPr/>
        <w:t>7,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8).</w:t>
      </w:r>
    </w:p>
    <w:p>
      <w:pPr>
        <w:pStyle w:val="BodyText"/>
      </w:pPr>
    </w:p>
    <w:p>
      <w:pPr>
        <w:pStyle w:val="Heading1"/>
        <w:spacing w:before="1"/>
        <w:jc w:val="both"/>
      </w:pPr>
      <w:r>
        <w:rPr/>
        <w:t>Weeks</w:t>
      </w:r>
      <w:r>
        <w:rPr>
          <w:spacing w:val="-1"/>
        </w:rPr>
        <w:t> </w:t>
      </w:r>
      <w:r>
        <w:rPr/>
        <w:t>11 and</w:t>
      </w:r>
      <w:r>
        <w:rPr>
          <w:spacing w:val="-3"/>
        </w:rPr>
        <w:t> </w:t>
      </w:r>
      <w:r>
        <w:rPr/>
        <w:t>12:</w:t>
      </w:r>
    </w:p>
    <w:p>
      <w:pPr>
        <w:pStyle w:val="BodyText"/>
        <w:ind w:left="100" w:right="771"/>
        <w:jc w:val="both"/>
      </w:pPr>
      <w:r>
        <w:rPr/>
        <w:t>Introduction to graphs, Konigsberg Bridge problem, Definition, Examples and basic</w:t>
      </w:r>
      <w:r>
        <w:rPr>
          <w:spacing w:val="1"/>
        </w:rPr>
        <w:t> </w:t>
      </w:r>
      <w:r>
        <w:rPr/>
        <w:t>properties of graphs, Subgraphs, Pseudographs, Complete graphs, Bipartite graphs,</w:t>
      </w:r>
      <w:r>
        <w:rPr>
          <w:spacing w:val="-62"/>
        </w:rPr>
        <w:t> </w:t>
      </w:r>
      <w:r>
        <w:rPr/>
        <w:t>Isomorphism of</w:t>
      </w:r>
      <w:r>
        <w:rPr>
          <w:spacing w:val="1"/>
        </w:rPr>
        <w:t> </w:t>
      </w:r>
      <w:r>
        <w:rPr/>
        <w:t>graphs.</w:t>
      </w:r>
    </w:p>
    <w:p>
      <w:pPr>
        <w:pStyle w:val="BodyText"/>
        <w:spacing w:line="340" w:lineRule="exact"/>
        <w:ind w:left="100"/>
        <w:jc w:val="both"/>
      </w:pPr>
      <w:r>
        <w:rPr/>
        <w:t>[2]</w:t>
      </w:r>
      <w:r>
        <w:rPr>
          <w:spacing w:val="-1"/>
        </w:rPr>
        <w:t> </w:t>
      </w:r>
      <w:r>
        <w:rPr/>
        <w:t>Chapter</w:t>
      </w:r>
      <w:r>
        <w:rPr>
          <w:spacing w:val="-2"/>
        </w:rPr>
        <w:t> </w:t>
      </w:r>
      <w:r>
        <w:rPr/>
        <w:t>9 [Sections</w:t>
      </w:r>
      <w:r>
        <w:rPr>
          <w:spacing w:val="-1"/>
        </w:rPr>
        <w:t> </w:t>
      </w:r>
      <w:r>
        <w:rPr/>
        <w:t>9.1,</w:t>
      </w:r>
      <w:r>
        <w:rPr>
          <w:spacing w:val="-1"/>
        </w:rPr>
        <w:t> </w:t>
      </w:r>
      <w:r>
        <w:rPr/>
        <w:t>9.2</w:t>
      </w:r>
      <w:r>
        <w:rPr>
          <w:spacing w:val="-1"/>
        </w:rPr>
        <w:t> </w:t>
      </w:r>
      <w:r>
        <w:rPr/>
        <w:t>(9.2.1,</w:t>
      </w:r>
      <w:r>
        <w:rPr>
          <w:spacing w:val="-1"/>
        </w:rPr>
        <w:t> </w:t>
      </w:r>
      <w:r>
        <w:rPr/>
        <w:t>9.2.7),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9.3]</w:t>
      </w:r>
    </w:p>
    <w:p>
      <w:pPr>
        <w:pStyle w:val="BodyText"/>
        <w:spacing w:before="1"/>
      </w:pPr>
    </w:p>
    <w:p>
      <w:pPr>
        <w:pStyle w:val="Heading1"/>
        <w:rPr>
          <w:b w:val="0"/>
        </w:rPr>
      </w:pPr>
      <w:r>
        <w:rPr/>
        <w:t>Weeks</w:t>
      </w:r>
      <w:r>
        <w:rPr>
          <w:spacing w:val="-1"/>
        </w:rPr>
        <w:t> </w:t>
      </w:r>
      <w:r>
        <w:rPr/>
        <w:t>13 and</w:t>
      </w:r>
      <w:r>
        <w:rPr>
          <w:spacing w:val="-2"/>
        </w:rPr>
        <w:t> </w:t>
      </w:r>
      <w:r>
        <w:rPr/>
        <w:t>14</w:t>
      </w:r>
      <w:r>
        <w:rPr>
          <w:b w:val="0"/>
        </w:rPr>
        <w:t>:</w:t>
      </w:r>
    </w:p>
    <w:p>
      <w:pPr>
        <w:pStyle w:val="BodyText"/>
        <w:ind w:left="100" w:right="667"/>
      </w:pPr>
      <w:r>
        <w:rPr/>
        <w:t>Paths and circuits, Eulerian circuits, Hamiltonian cycles, Adjacency matrix, Weighted</w:t>
      </w:r>
      <w:r>
        <w:rPr>
          <w:spacing w:val="-61"/>
        </w:rPr>
        <w:t> </w:t>
      </w:r>
      <w:r>
        <w:rPr/>
        <w:t>graph,</w:t>
      </w:r>
      <w:r>
        <w:rPr>
          <w:spacing w:val="-3"/>
        </w:rPr>
        <w:t> </w:t>
      </w:r>
      <w:r>
        <w:rPr/>
        <w:t>Travelling</w:t>
      </w:r>
      <w:r>
        <w:rPr>
          <w:spacing w:val="-3"/>
        </w:rPr>
        <w:t> </w:t>
      </w:r>
      <w:r>
        <w:rPr/>
        <w:t>salesman</w:t>
      </w:r>
      <w:r>
        <w:rPr>
          <w:spacing w:val="-2"/>
        </w:rPr>
        <w:t> </w:t>
      </w:r>
      <w:r>
        <w:rPr/>
        <w:t>problem,</w:t>
      </w:r>
      <w:r>
        <w:rPr>
          <w:spacing w:val="-1"/>
        </w:rPr>
        <w:t> </w:t>
      </w:r>
      <w:r>
        <w:rPr/>
        <w:t>shortest</w:t>
      </w:r>
      <w:r>
        <w:rPr>
          <w:spacing w:val="-3"/>
        </w:rPr>
        <w:t> </w:t>
      </w:r>
      <w:r>
        <w:rPr/>
        <w:t>path,</w:t>
      </w:r>
      <w:r>
        <w:rPr>
          <w:spacing w:val="-2"/>
        </w:rPr>
        <w:t> </w:t>
      </w:r>
      <w:r>
        <w:rPr/>
        <w:t>Dijkstra’s</w:t>
      </w:r>
      <w:r>
        <w:rPr>
          <w:spacing w:val="-3"/>
        </w:rPr>
        <w:t> </w:t>
      </w:r>
      <w:r>
        <w:rPr/>
        <w:t>algorithm.</w:t>
      </w:r>
    </w:p>
    <w:p>
      <w:pPr>
        <w:pStyle w:val="BodyText"/>
        <w:ind w:left="100"/>
      </w:pPr>
      <w:r>
        <w:rPr/>
        <w:t>[2]</w:t>
      </w:r>
      <w:r>
        <w:rPr>
          <w:spacing w:val="-2"/>
        </w:rPr>
        <w:t> </w:t>
      </w:r>
      <w:r>
        <w:rPr/>
        <w:t>Chapter</w:t>
      </w:r>
      <w:r>
        <w:rPr>
          <w:spacing w:val="-3"/>
        </w:rPr>
        <w:t> </w:t>
      </w:r>
      <w:r>
        <w:rPr/>
        <w:t>10 [Sections</w:t>
      </w:r>
      <w:r>
        <w:rPr>
          <w:spacing w:val="-2"/>
        </w:rPr>
        <w:t> </w:t>
      </w:r>
      <w:r>
        <w:rPr/>
        <w:t>10.1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10.4</w:t>
      </w:r>
      <w:r>
        <w:rPr>
          <w:spacing w:val="-2"/>
        </w:rPr>
        <w:t> </w:t>
      </w:r>
      <w:r>
        <w:rPr/>
        <w:t>(10.4.1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10.4.3)]</w:t>
      </w:r>
    </w:p>
    <w:p>
      <w:pPr>
        <w:pStyle w:val="BodyText"/>
        <w:spacing w:before="8"/>
        <w:rPr>
          <w:sz w:val="22"/>
        </w:rPr>
      </w:pPr>
    </w:p>
    <w:p>
      <w:pPr>
        <w:spacing w:before="1"/>
        <w:ind w:left="100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Readings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(in APA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format)</w:t>
      </w:r>
    </w:p>
    <w:p>
      <w:pPr>
        <w:pStyle w:val="BodyText"/>
        <w:rPr>
          <w:rFonts w:ascii="Times New Roman"/>
          <w:b/>
          <w:sz w:val="24"/>
        </w:rPr>
      </w:pPr>
    </w:p>
    <w:p>
      <w:pPr>
        <w:spacing w:before="0"/>
        <w:ind w:left="100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Readings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prescribed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in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syllabus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for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each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unit</w:t>
      </w:r>
    </w:p>
    <w:p>
      <w:pPr>
        <w:pStyle w:val="BodyText"/>
        <w:spacing w:before="7"/>
        <w:rPr>
          <w:rFonts w:ascii="Times New Roman"/>
          <w:b/>
          <w:sz w:val="23"/>
        </w:rPr>
      </w:pPr>
    </w:p>
    <w:p>
      <w:pPr>
        <w:pStyle w:val="BodyText"/>
        <w:spacing w:before="1"/>
        <w:ind w:left="100" w:right="794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Unit – I </w:t>
      </w:r>
      <w:r>
        <w:rPr>
          <w:rFonts w:ascii="Times New Roman" w:hAnsi="Times New Roman"/>
        </w:rPr>
        <w:t>[1]: Chapter 1 (till the end of 1.18), Chapter 2 (Sections 2.1</w:t>
      </w:r>
      <w:r>
        <w:rPr>
          <w:rFonts w:ascii="Cambria Math" w:hAnsi="Cambria Math"/>
        </w:rPr>
        <w:t>‐</w:t>
      </w:r>
      <w:r>
        <w:rPr>
          <w:rFonts w:ascii="Times New Roman" w:hAnsi="Times New Roman"/>
        </w:rPr>
        <w:t>2.13), Chapter 5</w:t>
      </w:r>
      <w:r>
        <w:rPr>
          <w:rFonts w:ascii="Times New Roman" w:hAnsi="Times New Roman"/>
          <w:spacing w:val="-67"/>
        </w:rPr>
        <w:t> </w:t>
      </w:r>
      <w:r>
        <w:rPr>
          <w:rFonts w:ascii="Times New Roman" w:hAnsi="Times New Roman"/>
        </w:rPr>
        <w:t>(Sections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5.1</w:t>
      </w:r>
      <w:r>
        <w:rPr>
          <w:rFonts w:ascii="Cambria Math" w:hAnsi="Cambria Math"/>
        </w:rPr>
        <w:t>‐</w:t>
      </w:r>
      <w:r>
        <w:rPr>
          <w:rFonts w:ascii="Times New Roman" w:hAnsi="Times New Roman"/>
        </w:rPr>
        <w:t>5.11).</w:t>
      </w:r>
    </w:p>
    <w:p>
      <w:pPr>
        <w:pStyle w:val="BodyText"/>
        <w:spacing w:line="318" w:lineRule="exact"/>
        <w:ind w:left="100"/>
        <w:rPr>
          <w:rFonts w:ascii="Times New Roman"/>
        </w:rPr>
      </w:pPr>
      <w:r>
        <w:rPr>
          <w:rFonts w:ascii="Times New Roman"/>
        </w:rPr>
        <w:t>[3]: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Chapter 1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(Section 1).</w:t>
      </w:r>
    </w:p>
    <w:p>
      <w:pPr>
        <w:pStyle w:val="BodyText"/>
        <w:spacing w:before="11"/>
        <w:rPr>
          <w:rFonts w:ascii="Times New Roman"/>
          <w:sz w:val="23"/>
        </w:rPr>
      </w:pPr>
    </w:p>
    <w:p>
      <w:pPr>
        <w:spacing w:before="0"/>
        <w:ind w:left="100" w:right="0"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4"/>
        </w:rPr>
        <w:t>Unit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– II: </w:t>
      </w:r>
      <w:r>
        <w:rPr>
          <w:rFonts w:ascii="Times New Roman" w:hAnsi="Times New Roman"/>
          <w:sz w:val="28"/>
        </w:rPr>
        <w:t>[1]:</w:t>
      </w:r>
      <w:r>
        <w:rPr>
          <w:rFonts w:ascii="Times New Roman" w:hAnsi="Times New Roman"/>
          <w:spacing w:val="-1"/>
          <w:sz w:val="28"/>
        </w:rPr>
        <w:t> </w:t>
      </w:r>
      <w:r>
        <w:rPr>
          <w:rFonts w:ascii="Times New Roman" w:hAnsi="Times New Roman"/>
          <w:sz w:val="28"/>
        </w:rPr>
        <w:t>Chapter 6.</w:t>
      </w:r>
    </w:p>
    <w:p>
      <w:pPr>
        <w:pStyle w:val="BodyText"/>
        <w:spacing w:before="3"/>
        <w:ind w:left="100"/>
        <w:rPr>
          <w:rFonts w:ascii="Times New Roman" w:hAnsi="Times New Roman"/>
        </w:rPr>
      </w:pPr>
      <w:r>
        <w:rPr>
          <w:rFonts w:ascii="Times New Roman" w:hAnsi="Times New Roman"/>
        </w:rPr>
        <w:t>[3]: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Chapter 1 (Sections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3</w:t>
      </w:r>
      <w:r>
        <w:rPr>
          <w:rFonts w:ascii="Cambria Math" w:hAnsi="Cambria Math"/>
        </w:rPr>
        <w:t>‐</w:t>
      </w:r>
      <w:r>
        <w:rPr>
          <w:rFonts w:ascii="Times New Roman" w:hAnsi="Times New Roman"/>
        </w:rPr>
        <w:t>4, 6), Chapter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 (Sections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7</w:t>
      </w:r>
      <w:r>
        <w:rPr>
          <w:rFonts w:ascii="Cambria Math" w:hAnsi="Cambria Math"/>
        </w:rPr>
        <w:t>‐</w:t>
      </w:r>
      <w:r>
        <w:rPr>
          <w:rFonts w:ascii="Times New Roman" w:hAnsi="Times New Roman"/>
        </w:rPr>
        <w:t>8).</w:t>
      </w:r>
    </w:p>
    <w:p>
      <w:pPr>
        <w:pStyle w:val="BodyText"/>
        <w:spacing w:before="3"/>
        <w:rPr>
          <w:rFonts w:ascii="Times New Roman"/>
          <w:sz w:val="24"/>
        </w:rPr>
      </w:pPr>
    </w:p>
    <w:p>
      <w:pPr>
        <w:spacing w:before="1"/>
        <w:ind w:left="100" w:right="0" w:firstLine="0"/>
        <w:jc w:val="both"/>
        <w:rPr>
          <w:sz w:val="28"/>
        </w:rPr>
      </w:pPr>
      <w:r>
        <w:rPr>
          <w:rFonts w:ascii="Times New Roman" w:hAnsi="Times New Roman"/>
          <w:b/>
          <w:sz w:val="24"/>
        </w:rPr>
        <w:t>Unit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–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III: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sz w:val="28"/>
        </w:rPr>
        <w:t>[2]:</w:t>
      </w:r>
      <w:r>
        <w:rPr>
          <w:spacing w:val="-5"/>
          <w:sz w:val="28"/>
        </w:rPr>
        <w:t> </w:t>
      </w:r>
      <w:r>
        <w:rPr>
          <w:sz w:val="28"/>
        </w:rPr>
        <w:t>Chapter</w:t>
      </w:r>
      <w:r>
        <w:rPr>
          <w:spacing w:val="-1"/>
          <w:sz w:val="28"/>
        </w:rPr>
        <w:t> </w:t>
      </w:r>
      <w:r>
        <w:rPr>
          <w:sz w:val="28"/>
        </w:rPr>
        <w:t>9,</w:t>
      </w:r>
      <w:r>
        <w:rPr>
          <w:spacing w:val="-2"/>
          <w:sz w:val="28"/>
        </w:rPr>
        <w:t> </w:t>
      </w:r>
      <w:r>
        <w:rPr>
          <w:sz w:val="28"/>
        </w:rPr>
        <w:t>Chapter</w:t>
      </w:r>
      <w:r>
        <w:rPr>
          <w:spacing w:val="-1"/>
          <w:sz w:val="28"/>
        </w:rPr>
        <w:t> </w:t>
      </w:r>
      <w:r>
        <w:rPr>
          <w:sz w:val="28"/>
        </w:rPr>
        <w:t>10.</w:t>
      </w:r>
    </w:p>
    <w:p>
      <w:pPr>
        <w:pStyle w:val="BodyText"/>
        <w:spacing w:before="8"/>
        <w:rPr>
          <w:sz w:val="22"/>
        </w:rPr>
      </w:pPr>
    </w:p>
    <w:p>
      <w:pPr>
        <w:spacing w:line="272" w:lineRule="exact" w:before="0"/>
        <w:ind w:left="100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Reference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Book</w:t>
      </w:r>
    </w:p>
    <w:p>
      <w:pPr>
        <w:pStyle w:val="ListParagraph"/>
        <w:numPr>
          <w:ilvl w:val="0"/>
          <w:numId w:val="2"/>
        </w:numPr>
        <w:tabs>
          <w:tab w:pos="381" w:val="left" w:leader="none"/>
        </w:tabs>
        <w:spacing w:line="240" w:lineRule="auto" w:before="0" w:after="0"/>
        <w:ind w:left="100" w:right="899" w:firstLine="0"/>
        <w:jc w:val="left"/>
        <w:rPr>
          <w:sz w:val="28"/>
        </w:rPr>
      </w:pPr>
      <w:r>
        <w:rPr>
          <w:b/>
          <w:sz w:val="28"/>
        </w:rPr>
        <w:t>B A. Davey </w:t>
      </w:r>
      <w:r>
        <w:rPr>
          <w:sz w:val="28"/>
        </w:rPr>
        <w:t>and </w:t>
      </w:r>
      <w:r>
        <w:rPr>
          <w:b/>
          <w:sz w:val="28"/>
        </w:rPr>
        <w:t>H. A. Priestley</w:t>
      </w:r>
      <w:r>
        <w:rPr>
          <w:sz w:val="28"/>
        </w:rPr>
        <w:t>, </w:t>
      </w:r>
      <w:r>
        <w:rPr>
          <w:i/>
          <w:sz w:val="28"/>
        </w:rPr>
        <w:t>Introduction to Lattices and Order, </w:t>
      </w:r>
      <w:r>
        <w:rPr>
          <w:sz w:val="28"/>
        </w:rPr>
        <w:t>Cambridge</w:t>
      </w:r>
      <w:r>
        <w:rPr>
          <w:spacing w:val="-67"/>
          <w:sz w:val="28"/>
        </w:rPr>
        <w:t> </w:t>
      </w:r>
      <w:r>
        <w:rPr>
          <w:sz w:val="28"/>
        </w:rPr>
        <w:t>University Press, Cambridge, 1990.</w:t>
      </w:r>
    </w:p>
    <w:p>
      <w:pPr>
        <w:pStyle w:val="ListParagraph"/>
        <w:numPr>
          <w:ilvl w:val="0"/>
          <w:numId w:val="2"/>
        </w:numPr>
        <w:tabs>
          <w:tab w:pos="381" w:val="left" w:leader="none"/>
        </w:tabs>
        <w:spacing w:line="240" w:lineRule="auto" w:before="0" w:after="0"/>
        <w:ind w:left="100" w:right="420" w:firstLine="0"/>
        <w:jc w:val="left"/>
        <w:rPr>
          <w:sz w:val="28"/>
        </w:rPr>
      </w:pPr>
      <w:r>
        <w:rPr>
          <w:b/>
          <w:sz w:val="28"/>
        </w:rPr>
        <w:t>Edgar G. Goodaire </w:t>
      </w:r>
      <w:r>
        <w:rPr>
          <w:sz w:val="28"/>
        </w:rPr>
        <w:t>and </w:t>
      </w:r>
      <w:r>
        <w:rPr>
          <w:b/>
          <w:sz w:val="28"/>
        </w:rPr>
        <w:t>Michael M. Parmenter</w:t>
      </w:r>
      <w:r>
        <w:rPr>
          <w:sz w:val="28"/>
        </w:rPr>
        <w:t>, </w:t>
      </w:r>
      <w:r>
        <w:rPr>
          <w:i/>
          <w:sz w:val="28"/>
        </w:rPr>
        <w:t>Discrete Mathematics with Graph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Theory</w:t>
      </w:r>
      <w:r>
        <w:rPr>
          <w:i/>
          <w:spacing w:val="-2"/>
          <w:sz w:val="28"/>
        </w:rPr>
        <w:t> </w:t>
      </w:r>
      <w:r>
        <w:rPr>
          <w:sz w:val="28"/>
        </w:rPr>
        <w:t>(2nd Edition), Pearson</w:t>
      </w:r>
      <w:r>
        <w:rPr>
          <w:spacing w:val="-1"/>
          <w:sz w:val="28"/>
        </w:rPr>
        <w:t> </w:t>
      </w:r>
      <w:r>
        <w:rPr>
          <w:sz w:val="28"/>
        </w:rPr>
        <w:t>Education (Singapore)</w:t>
      </w:r>
      <w:r>
        <w:rPr>
          <w:spacing w:val="-2"/>
          <w:sz w:val="28"/>
        </w:rPr>
        <w:t> </w:t>
      </w:r>
      <w:r>
        <w:rPr>
          <w:sz w:val="28"/>
        </w:rPr>
        <w:t>Pte.</w:t>
      </w:r>
      <w:r>
        <w:rPr>
          <w:spacing w:val="-1"/>
          <w:sz w:val="28"/>
        </w:rPr>
        <w:t> </w:t>
      </w:r>
      <w:r>
        <w:rPr>
          <w:sz w:val="28"/>
        </w:rPr>
        <w:t>Ltd., Indian</w:t>
      </w:r>
      <w:r>
        <w:rPr>
          <w:spacing w:val="-3"/>
          <w:sz w:val="28"/>
        </w:rPr>
        <w:t> </w:t>
      </w:r>
      <w:r>
        <w:rPr>
          <w:sz w:val="28"/>
        </w:rPr>
        <w:t>Reprint 2003.</w:t>
      </w:r>
    </w:p>
    <w:p>
      <w:pPr>
        <w:pStyle w:val="ListParagraph"/>
        <w:numPr>
          <w:ilvl w:val="0"/>
          <w:numId w:val="2"/>
        </w:numPr>
        <w:tabs>
          <w:tab w:pos="381" w:val="left" w:leader="none"/>
        </w:tabs>
        <w:spacing w:line="240" w:lineRule="auto" w:before="0" w:after="0"/>
        <w:ind w:left="100" w:right="237" w:firstLine="0"/>
        <w:jc w:val="left"/>
        <w:rPr>
          <w:sz w:val="28"/>
        </w:rPr>
      </w:pPr>
      <w:r>
        <w:rPr>
          <w:b/>
          <w:sz w:val="28"/>
        </w:rPr>
        <w:t>Rudolf Lidl </w:t>
      </w:r>
      <w:r>
        <w:rPr>
          <w:sz w:val="28"/>
        </w:rPr>
        <w:t>and </w:t>
      </w:r>
      <w:r>
        <w:rPr>
          <w:b/>
          <w:sz w:val="28"/>
        </w:rPr>
        <w:t>Günter Pilz</w:t>
      </w:r>
      <w:r>
        <w:rPr>
          <w:sz w:val="28"/>
        </w:rPr>
        <w:t>, </w:t>
      </w:r>
      <w:r>
        <w:rPr>
          <w:i/>
          <w:sz w:val="28"/>
        </w:rPr>
        <w:t>Applied Abstract Algebra </w:t>
      </w:r>
      <w:r>
        <w:rPr>
          <w:sz w:val="28"/>
        </w:rPr>
        <w:t>(2nd Edition), Undergraduate</w:t>
      </w:r>
      <w:r>
        <w:rPr>
          <w:spacing w:val="-67"/>
          <w:sz w:val="28"/>
        </w:rPr>
        <w:t> </w:t>
      </w:r>
      <w:r>
        <w:rPr>
          <w:sz w:val="28"/>
        </w:rPr>
        <w:t>Texts</w:t>
      </w:r>
      <w:r>
        <w:rPr>
          <w:spacing w:val="-3"/>
          <w:sz w:val="28"/>
        </w:rPr>
        <w:t> </w:t>
      </w:r>
      <w:r>
        <w:rPr>
          <w:sz w:val="28"/>
        </w:rPr>
        <w:t>in Mathematics, Springer (SIE), Indian</w:t>
      </w:r>
      <w:r>
        <w:rPr>
          <w:spacing w:val="-3"/>
          <w:sz w:val="28"/>
        </w:rPr>
        <w:t> </w:t>
      </w:r>
      <w:r>
        <w:rPr>
          <w:sz w:val="28"/>
        </w:rPr>
        <w:t>reprint,</w:t>
      </w:r>
      <w:r>
        <w:rPr>
          <w:spacing w:val="-2"/>
          <w:sz w:val="28"/>
        </w:rPr>
        <w:t> </w:t>
      </w:r>
      <w:r>
        <w:rPr>
          <w:sz w:val="28"/>
        </w:rPr>
        <w:t>2004.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top="1400" w:bottom="280" w:left="1340" w:right="240"/>
        </w:sectPr>
      </w:pPr>
    </w:p>
    <w:p>
      <w:pPr>
        <w:spacing w:before="162"/>
        <w:ind w:left="100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Suggested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Book :</w:t>
      </w:r>
    </w:p>
    <w:p>
      <w:pPr>
        <w:pStyle w:val="BodyText"/>
        <w:spacing w:before="4"/>
        <w:rPr>
          <w:rFonts w:ascii="Times New Roman"/>
          <w:b/>
          <w:sz w:val="23"/>
        </w:rPr>
      </w:pPr>
    </w:p>
    <w:p>
      <w:pPr>
        <w:pStyle w:val="ListParagraph"/>
        <w:numPr>
          <w:ilvl w:val="0"/>
          <w:numId w:val="3"/>
        </w:numPr>
        <w:tabs>
          <w:tab w:pos="312" w:val="left" w:leader="none"/>
        </w:tabs>
        <w:spacing w:line="240" w:lineRule="auto" w:before="0" w:after="0"/>
        <w:ind w:left="300" w:right="1452" w:hanging="200"/>
        <w:jc w:val="left"/>
        <w:rPr>
          <w:sz w:val="26"/>
        </w:rPr>
      </w:pPr>
      <w:r>
        <w:rPr>
          <w:b/>
          <w:sz w:val="28"/>
        </w:rPr>
        <w:t>Oscar Levin , </w:t>
      </w:r>
      <w:r>
        <w:rPr>
          <w:sz w:val="28"/>
        </w:rPr>
        <w:t>An Open Introduction of Discrete Mathematics( 3</w:t>
      </w:r>
      <w:r>
        <w:rPr>
          <w:sz w:val="28"/>
          <w:vertAlign w:val="superscript"/>
        </w:rPr>
        <w:t>rd</w:t>
      </w:r>
      <w:r>
        <w:rPr>
          <w:sz w:val="28"/>
          <w:vertAlign w:val="baseline"/>
        </w:rPr>
        <w:t> Edition ),</w:t>
      </w:r>
      <w:r>
        <w:rPr>
          <w:spacing w:val="-67"/>
          <w:sz w:val="28"/>
          <w:vertAlign w:val="baseline"/>
        </w:rPr>
        <w:t> </w:t>
      </w:r>
      <w:r>
        <w:rPr>
          <w:sz w:val="28"/>
          <w:vertAlign w:val="baseline"/>
        </w:rPr>
        <w:t>School of Mathematical Science University of Northern Colorado Greeley,</w:t>
      </w:r>
      <w:r>
        <w:rPr>
          <w:spacing w:val="1"/>
          <w:sz w:val="28"/>
          <w:vertAlign w:val="baseline"/>
        </w:rPr>
        <w:t> </w:t>
      </w:r>
      <w:r>
        <w:rPr>
          <w:sz w:val="28"/>
          <w:vertAlign w:val="baseline"/>
        </w:rPr>
        <w:t>Co 80639.</w:t>
      </w:r>
    </w:p>
    <w:p>
      <w:pPr>
        <w:pStyle w:val="ListParagraph"/>
        <w:numPr>
          <w:ilvl w:val="0"/>
          <w:numId w:val="3"/>
        </w:numPr>
        <w:tabs>
          <w:tab w:pos="381" w:val="left" w:leader="none"/>
        </w:tabs>
        <w:spacing w:line="235" w:lineRule="auto" w:before="12" w:after="0"/>
        <w:ind w:left="380" w:right="2679" w:hanging="280"/>
        <w:jc w:val="left"/>
        <w:rPr>
          <w:sz w:val="28"/>
        </w:rPr>
      </w:pPr>
      <w:r>
        <w:rPr>
          <w:rFonts w:ascii="Calibri"/>
          <w:b/>
          <w:sz w:val="28"/>
        </w:rPr>
        <w:t>V.K .Balakrishan</w:t>
      </w:r>
      <w:r>
        <w:rPr>
          <w:rFonts w:ascii="Calibri"/>
          <w:sz w:val="22"/>
        </w:rPr>
        <w:t>, </w:t>
      </w:r>
      <w:r>
        <w:rPr>
          <w:sz w:val="28"/>
        </w:rPr>
        <w:t>Introductory-Discrete-Mathematics-Computer-</w:t>
      </w:r>
      <w:r>
        <w:rPr>
          <w:spacing w:val="-67"/>
          <w:sz w:val="28"/>
        </w:rPr>
        <w:t> </w:t>
      </w:r>
      <w:r>
        <w:rPr>
          <w:spacing w:val="-1"/>
          <w:sz w:val="28"/>
        </w:rPr>
        <w:t>Science/dp/0486691152,</w:t>
      </w:r>
      <w:r>
        <w:rPr>
          <w:spacing w:val="-22"/>
          <w:sz w:val="28"/>
        </w:rPr>
        <w:t> </w:t>
      </w:r>
      <w:r>
        <w:rPr>
          <w:rFonts w:ascii="Arial MT"/>
          <w:color w:val="0E1111"/>
          <w:sz w:val="28"/>
        </w:rPr>
        <w:t>Dover</w:t>
      </w:r>
      <w:r>
        <w:rPr>
          <w:rFonts w:ascii="Arial MT"/>
          <w:color w:val="0E1111"/>
          <w:spacing w:val="-1"/>
          <w:sz w:val="28"/>
        </w:rPr>
        <w:t> </w:t>
      </w:r>
      <w:r>
        <w:rPr>
          <w:rFonts w:ascii="Arial MT"/>
          <w:color w:val="0E1111"/>
          <w:sz w:val="28"/>
        </w:rPr>
        <w:t>Publications</w:t>
      </w:r>
      <w:r>
        <w:rPr>
          <w:rFonts w:ascii="Arial MT"/>
          <w:color w:val="0E1111"/>
          <w:spacing w:val="1"/>
          <w:sz w:val="28"/>
        </w:rPr>
        <w:t> </w:t>
      </w:r>
      <w:r>
        <w:rPr>
          <w:rFonts w:ascii="Arial MT"/>
          <w:color w:val="0E1111"/>
          <w:sz w:val="28"/>
        </w:rPr>
        <w:t>Inc.;</w:t>
      </w:r>
    </w:p>
    <w:p>
      <w:pPr>
        <w:pStyle w:val="BodyText"/>
        <w:spacing w:line="320" w:lineRule="exact" w:before="5"/>
        <w:ind w:left="412"/>
        <w:rPr>
          <w:rFonts w:ascii="Arial MT"/>
        </w:rPr>
      </w:pPr>
      <w:r>
        <w:rPr>
          <w:rFonts w:ascii="Arial MT"/>
          <w:color w:val="0E1111"/>
        </w:rPr>
        <w:t>New</w:t>
      </w:r>
      <w:r>
        <w:rPr>
          <w:rFonts w:ascii="Arial MT"/>
          <w:color w:val="0E1111"/>
          <w:spacing w:val="-5"/>
        </w:rPr>
        <w:t> </w:t>
      </w:r>
      <w:r>
        <w:rPr>
          <w:rFonts w:ascii="Arial MT"/>
          <w:color w:val="0E1111"/>
        </w:rPr>
        <w:t>edition</w:t>
      </w:r>
      <w:r>
        <w:rPr>
          <w:rFonts w:ascii="Arial MT"/>
          <w:color w:val="0E1111"/>
          <w:spacing w:val="1"/>
        </w:rPr>
        <w:t> </w:t>
      </w:r>
      <w:r>
        <w:rPr>
          <w:rFonts w:ascii="Arial MT"/>
          <w:color w:val="0E1111"/>
        </w:rPr>
        <w:t>(1 February</w:t>
      </w:r>
      <w:r>
        <w:rPr>
          <w:rFonts w:ascii="Arial MT"/>
          <w:color w:val="0E1111"/>
          <w:spacing w:val="-5"/>
        </w:rPr>
        <w:t> </w:t>
      </w:r>
      <w:r>
        <w:rPr>
          <w:rFonts w:ascii="Arial MT"/>
          <w:color w:val="0E1111"/>
        </w:rPr>
        <w:t>2000)</w:t>
      </w:r>
      <w:r>
        <w:rPr>
          <w:rFonts w:ascii="Arial MT"/>
          <w:color w:val="0E1111"/>
          <w:spacing w:val="3"/>
        </w:rPr>
        <w:t> </w:t>
      </w:r>
      <w:r>
        <w:rPr>
          <w:rFonts w:ascii="Arial MT"/>
          <w:color w:val="0E1111"/>
        </w:rPr>
        <w:t>.</w:t>
      </w:r>
    </w:p>
    <w:p>
      <w:pPr>
        <w:pStyle w:val="ListParagraph"/>
        <w:numPr>
          <w:ilvl w:val="0"/>
          <w:numId w:val="3"/>
        </w:numPr>
        <w:tabs>
          <w:tab w:pos="397" w:val="left" w:leader="none"/>
        </w:tabs>
        <w:spacing w:line="240" w:lineRule="auto" w:before="0" w:after="0"/>
        <w:ind w:left="310" w:right="1429" w:hanging="210"/>
        <w:jc w:val="left"/>
        <w:rPr>
          <w:rFonts w:ascii="Arial"/>
          <w:color w:val="0E1111"/>
          <w:sz w:val="28"/>
        </w:rPr>
      </w:pPr>
      <w:r>
        <w:rPr>
          <w:b/>
          <w:color w:val="0E1111"/>
          <w:sz w:val="28"/>
        </w:rPr>
        <w:t>Seymour Lipschutz and Marc Lars Lipson, </w:t>
      </w:r>
      <w:r>
        <w:rPr>
          <w:color w:val="0E1111"/>
          <w:sz w:val="28"/>
        </w:rPr>
        <w:t>Schaums-Outline-Discrete-</w:t>
      </w:r>
      <w:r>
        <w:rPr>
          <w:color w:val="0E1111"/>
          <w:spacing w:val="1"/>
          <w:sz w:val="28"/>
        </w:rPr>
        <w:t> </w:t>
      </w:r>
      <w:r>
        <w:rPr>
          <w:color w:val="0E1111"/>
          <w:sz w:val="28"/>
        </w:rPr>
        <w:t>Mathematics-Revised/dp/0071615865, McGraw- Hill Education; 3rd edition</w:t>
      </w:r>
      <w:r>
        <w:rPr>
          <w:color w:val="0E1111"/>
          <w:spacing w:val="-67"/>
          <w:sz w:val="28"/>
        </w:rPr>
        <w:t> </w:t>
      </w:r>
      <w:r>
        <w:rPr>
          <w:color w:val="0E1111"/>
          <w:sz w:val="28"/>
        </w:rPr>
        <w:t>(16 October 2009).</w:t>
      </w:r>
    </w:p>
    <w:p>
      <w:pPr>
        <w:pStyle w:val="ListParagraph"/>
        <w:numPr>
          <w:ilvl w:val="0"/>
          <w:numId w:val="3"/>
        </w:numPr>
        <w:tabs>
          <w:tab w:pos="381" w:val="left" w:leader="none"/>
        </w:tabs>
        <w:spacing w:line="240" w:lineRule="auto" w:before="0" w:after="0"/>
        <w:ind w:left="450" w:right="1244" w:hanging="350"/>
        <w:jc w:val="left"/>
        <w:rPr>
          <w:b/>
          <w:color w:val="0E1111"/>
          <w:sz w:val="28"/>
        </w:rPr>
      </w:pPr>
      <w:r>
        <w:rPr>
          <w:b/>
          <w:color w:val="0E1111"/>
          <w:sz w:val="28"/>
        </w:rPr>
        <w:t>M. K. Gupta , </w:t>
      </w:r>
      <w:r>
        <w:rPr>
          <w:color w:val="0E1111"/>
          <w:sz w:val="28"/>
        </w:rPr>
        <w:t>Discrete Mathematics , First edition 2003 , Krishna Prakashan</w:t>
      </w:r>
      <w:r>
        <w:rPr>
          <w:color w:val="0E1111"/>
          <w:spacing w:val="-67"/>
          <w:sz w:val="28"/>
        </w:rPr>
        <w:t> </w:t>
      </w:r>
      <w:r>
        <w:rPr>
          <w:color w:val="0E1111"/>
          <w:sz w:val="28"/>
        </w:rPr>
        <w:t>Media(P) LTD</w:t>
      </w:r>
      <w:r>
        <w:rPr>
          <w:b/>
          <w:color w:val="0E1111"/>
          <w:sz w:val="28"/>
        </w:rPr>
        <w:t>.</w:t>
      </w:r>
    </w:p>
    <w:p>
      <w:pPr>
        <w:pStyle w:val="ListParagraph"/>
        <w:numPr>
          <w:ilvl w:val="0"/>
          <w:numId w:val="3"/>
        </w:numPr>
        <w:tabs>
          <w:tab w:pos="381" w:val="left" w:leader="none"/>
        </w:tabs>
        <w:spacing w:line="240" w:lineRule="auto" w:before="0" w:after="0"/>
        <w:ind w:left="100" w:right="628" w:firstLine="0"/>
        <w:jc w:val="left"/>
        <w:rPr>
          <w:color w:val="0E1111"/>
          <w:sz w:val="28"/>
        </w:rPr>
      </w:pPr>
      <w:r>
        <w:rPr>
          <w:b/>
          <w:color w:val="0E1111"/>
          <w:sz w:val="28"/>
        </w:rPr>
        <w:t>T Veerarajan ,</w:t>
      </w:r>
      <w:r>
        <w:rPr>
          <w:b/>
          <w:color w:val="0E1111"/>
          <w:spacing w:val="1"/>
          <w:sz w:val="28"/>
        </w:rPr>
        <w:t> </w:t>
      </w:r>
      <w:r>
        <w:rPr>
          <w:color w:val="0E1111"/>
          <w:sz w:val="28"/>
        </w:rPr>
        <w:t>Discrete Mathematics with </w:t>
      </w:r>
      <w:r>
        <w:rPr>
          <w:sz w:val="28"/>
        </w:rPr>
        <w:t>Graph theory and Combinatorics , The</w:t>
      </w:r>
      <w:r>
        <w:rPr>
          <w:spacing w:val="-67"/>
          <w:sz w:val="28"/>
        </w:rPr>
        <w:t> </w:t>
      </w:r>
      <w:r>
        <w:rPr>
          <w:sz w:val="28"/>
        </w:rPr>
        <w:t>McGraw</w:t>
      </w:r>
      <w:r>
        <w:rPr>
          <w:spacing w:val="-2"/>
          <w:sz w:val="28"/>
        </w:rPr>
        <w:t> </w:t>
      </w:r>
      <w:r>
        <w:rPr>
          <w:sz w:val="28"/>
        </w:rPr>
        <w:t>–Hill Companies.</w:t>
      </w:r>
    </w:p>
    <w:p>
      <w:pPr>
        <w:pStyle w:val="BodyText"/>
        <w:spacing w:before="6"/>
        <w:rPr>
          <w:rFonts w:ascii="Times New Roman"/>
        </w:rPr>
      </w:pPr>
    </w:p>
    <w:p>
      <w:pPr>
        <w:spacing w:before="1"/>
        <w:ind w:left="100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No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of classes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required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to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complete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unit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(approx.):</w:t>
      </w:r>
    </w:p>
    <w:p>
      <w:pPr>
        <w:pStyle w:val="BodyText"/>
        <w:rPr>
          <w:rFonts w:ascii="Times New Roman"/>
          <w:b/>
          <w:sz w:val="26"/>
        </w:rPr>
      </w:pPr>
    </w:p>
    <w:p>
      <w:pPr>
        <w:pStyle w:val="BodyText"/>
        <w:spacing w:before="5"/>
        <w:rPr>
          <w:rFonts w:ascii="Times New Roman"/>
          <w:b/>
          <w:sz w:val="21"/>
        </w:rPr>
      </w:pPr>
    </w:p>
    <w:p>
      <w:pPr>
        <w:pStyle w:val="ListParagraph"/>
        <w:numPr>
          <w:ilvl w:val="1"/>
          <w:numId w:val="3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357"/>
        <w:jc w:val="left"/>
        <w:rPr>
          <w:sz w:val="24"/>
        </w:rPr>
      </w:pPr>
      <w:r>
        <w:rPr>
          <w:b/>
          <w:sz w:val="24"/>
        </w:rPr>
        <w:t>Unit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I:</w:t>
      </w:r>
      <w:r>
        <w:rPr>
          <w:b/>
          <w:spacing w:val="59"/>
          <w:sz w:val="24"/>
        </w:rPr>
        <w:t> </w:t>
      </w:r>
      <w:r>
        <w:rPr>
          <w:sz w:val="24"/>
        </w:rPr>
        <w:t>15-17</w:t>
      </w:r>
      <w:r>
        <w:rPr>
          <w:spacing w:val="-1"/>
          <w:sz w:val="24"/>
        </w:rPr>
        <w:t> </w:t>
      </w:r>
      <w:r>
        <w:rPr>
          <w:sz w:val="24"/>
        </w:rPr>
        <w:t>Classes</w:t>
      </w:r>
    </w:p>
    <w:p>
      <w:pPr>
        <w:pStyle w:val="BodyText"/>
        <w:rPr>
          <w:rFonts w:ascii="Times New Roman"/>
          <w:sz w:val="24"/>
        </w:rPr>
      </w:pPr>
    </w:p>
    <w:p>
      <w:pPr>
        <w:pStyle w:val="ListParagraph"/>
        <w:numPr>
          <w:ilvl w:val="1"/>
          <w:numId w:val="3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357"/>
        <w:jc w:val="left"/>
        <w:rPr>
          <w:sz w:val="24"/>
        </w:rPr>
      </w:pPr>
      <w:r>
        <w:rPr>
          <w:b/>
          <w:sz w:val="24"/>
        </w:rPr>
        <w:t>Unit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II:  </w:t>
      </w:r>
      <w:r>
        <w:rPr>
          <w:sz w:val="24"/>
        </w:rPr>
        <w:t>14</w:t>
      </w:r>
      <w:r>
        <w:rPr>
          <w:spacing w:val="-1"/>
          <w:sz w:val="24"/>
        </w:rPr>
        <w:t> </w:t>
      </w:r>
      <w:r>
        <w:rPr>
          <w:sz w:val="24"/>
        </w:rPr>
        <w:t>-16</w:t>
      </w:r>
      <w:r>
        <w:rPr>
          <w:spacing w:val="-1"/>
          <w:sz w:val="24"/>
        </w:rPr>
        <w:t> </w:t>
      </w:r>
      <w:r>
        <w:rPr>
          <w:sz w:val="24"/>
        </w:rPr>
        <w:t>Classes</w:t>
      </w:r>
    </w:p>
    <w:p>
      <w:pPr>
        <w:pStyle w:val="BodyText"/>
        <w:rPr>
          <w:rFonts w:ascii="Times New Roman"/>
          <w:sz w:val="24"/>
        </w:rPr>
      </w:pPr>
    </w:p>
    <w:p>
      <w:pPr>
        <w:pStyle w:val="ListParagraph"/>
        <w:numPr>
          <w:ilvl w:val="1"/>
          <w:numId w:val="3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357"/>
        <w:jc w:val="left"/>
        <w:rPr>
          <w:sz w:val="24"/>
        </w:rPr>
      </w:pPr>
      <w:r>
        <w:rPr>
          <w:b/>
          <w:sz w:val="24"/>
        </w:rPr>
        <w:t>Unit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III:</w:t>
      </w:r>
      <w:r>
        <w:rPr>
          <w:b/>
          <w:spacing w:val="58"/>
          <w:sz w:val="24"/>
        </w:rPr>
        <w:t> </w:t>
      </w:r>
      <w:r>
        <w:rPr>
          <w:sz w:val="24"/>
        </w:rPr>
        <w:t>25-27</w:t>
      </w:r>
      <w:r>
        <w:rPr>
          <w:spacing w:val="-1"/>
          <w:sz w:val="24"/>
        </w:rPr>
        <w:t> </w:t>
      </w:r>
      <w:r>
        <w:rPr>
          <w:sz w:val="24"/>
        </w:rPr>
        <w:t>Classes</w:t>
      </w:r>
    </w:p>
    <w:p>
      <w:pPr>
        <w:pStyle w:val="BodyText"/>
        <w:rPr>
          <w:rFonts w:ascii="Times New Roman"/>
          <w:sz w:val="26"/>
        </w:rPr>
      </w:pPr>
    </w:p>
    <w:p>
      <w:pPr>
        <w:pStyle w:val="BodyText"/>
        <w:spacing w:before="6"/>
        <w:rPr>
          <w:rFonts w:ascii="Times New Roman"/>
          <w:sz w:val="22"/>
        </w:rPr>
      </w:pPr>
    </w:p>
    <w:p>
      <w:pPr>
        <w:spacing w:line="480" w:lineRule="auto" w:before="1"/>
        <w:ind w:left="100" w:right="1418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Sub topics to be covered and their order along with the respective time frames (if any)</w:t>
      </w:r>
      <w:r>
        <w:rPr>
          <w:rFonts w:ascii="Times New Roman"/>
          <w:b/>
          <w:spacing w:val="-57"/>
          <w:sz w:val="24"/>
        </w:rPr>
        <w:t> </w:t>
      </w:r>
      <w:r>
        <w:rPr>
          <w:rFonts w:ascii="Times New Roman"/>
          <w:b/>
          <w:sz w:val="24"/>
        </w:rPr>
        <w:t>Methodology of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Teaching:</w:t>
      </w:r>
    </w:p>
    <w:p>
      <w:pPr>
        <w:spacing w:before="2"/>
        <w:ind w:left="100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(Mention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use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ICT,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MOOCs fieldwork,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visits,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or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any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specific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activities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apart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from lectures)</w:t>
      </w:r>
    </w:p>
    <w:p>
      <w:pPr>
        <w:pStyle w:val="BodyText"/>
        <w:spacing w:before="11"/>
        <w:rPr>
          <w:rFonts w:ascii="Times New Roman"/>
          <w:b/>
          <w:sz w:val="30"/>
        </w:rPr>
      </w:pPr>
    </w:p>
    <w:p>
      <w:pPr>
        <w:spacing w:before="0"/>
        <w:ind w:left="100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ASSESSMENT</w:t>
      </w:r>
    </w:p>
    <w:p>
      <w:pPr>
        <w:pStyle w:val="BodyText"/>
        <w:spacing w:before="1"/>
        <w:rPr>
          <w:rFonts w:ascii="Times New Roman"/>
          <w:b/>
          <w:sz w:val="22"/>
        </w:rPr>
      </w:pPr>
    </w:p>
    <w:p>
      <w:pPr>
        <w:spacing w:line="273" w:lineRule="exact" w:before="0"/>
        <w:ind w:left="100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Tentative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date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of assessments/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assignments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(time</w:t>
      </w:r>
      <w:r>
        <w:rPr>
          <w:rFonts w:ascii="Times New Roman"/>
          <w:b/>
          <w:spacing w:val="-4"/>
          <w:sz w:val="24"/>
        </w:rPr>
        <w:t> </w:t>
      </w:r>
      <w:r>
        <w:rPr>
          <w:rFonts w:ascii="Times New Roman"/>
          <w:b/>
          <w:sz w:val="24"/>
        </w:rPr>
        <w:t>frame):</w:t>
      </w:r>
    </w:p>
    <w:p>
      <w:pPr>
        <w:spacing w:line="273" w:lineRule="exact" w:before="0"/>
        <w:ind w:left="100" w:right="0" w:firstLine="0"/>
        <w:jc w:val="left"/>
        <w:rPr>
          <w:rFonts w:ascii="Times New Roman"/>
          <w:sz w:val="24"/>
        </w:rPr>
      </w:pPr>
      <w:r>
        <w:rPr>
          <w:rFonts w:ascii="Times New Roman"/>
          <w:sz w:val="24"/>
        </w:rPr>
        <w:t>Test-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1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end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of Fourth Weeks.</w:t>
      </w:r>
    </w:p>
    <w:p>
      <w:pPr>
        <w:spacing w:before="0"/>
        <w:ind w:left="100" w:right="4959" w:firstLine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Test - 2 and Assignment-1 in end of Eight’s Week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Test-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and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Assignment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–2 in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end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Eleventh’s Week.</w:t>
      </w:r>
    </w:p>
    <w:p>
      <w:pPr>
        <w:pStyle w:val="BodyText"/>
        <w:spacing w:before="1"/>
        <w:rPr>
          <w:rFonts w:ascii="Times New Roman"/>
          <w:sz w:val="22"/>
        </w:rPr>
      </w:pPr>
    </w:p>
    <w:p>
      <w:pPr>
        <w:spacing w:before="1"/>
        <w:ind w:left="100" w:right="0" w:firstLine="0"/>
        <w:jc w:val="left"/>
        <w:rPr>
          <w:rFonts w:ascii="Times New Roman"/>
          <w:sz w:val="24"/>
        </w:rPr>
      </w:pPr>
      <w:r>
        <w:rPr>
          <w:rFonts w:ascii="Times New Roman"/>
          <w:b/>
          <w:sz w:val="24"/>
        </w:rPr>
        <w:t>Criteria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Assessment:</w:t>
      </w:r>
      <w:r>
        <w:rPr>
          <w:rFonts w:ascii="Times New Roman"/>
          <w:b/>
          <w:spacing w:val="57"/>
          <w:sz w:val="24"/>
        </w:rPr>
        <w:t> </w:t>
      </w:r>
      <w:r>
        <w:rPr>
          <w:rFonts w:ascii="Times New Roman"/>
          <w:sz w:val="24"/>
        </w:rPr>
        <w:t>Written tests/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Assignments/Mock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test/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Viva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Voice Examination.</w:t>
      </w:r>
    </w:p>
    <w:p>
      <w:pPr>
        <w:spacing w:after="0"/>
        <w:jc w:val="left"/>
        <w:rPr>
          <w:rFonts w:ascii="Times New Roman"/>
          <w:sz w:val="24"/>
        </w:rPr>
        <w:sectPr>
          <w:pgSz w:w="11910" w:h="16840"/>
          <w:pgMar w:top="1580" w:bottom="280" w:left="1340" w:right="2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21"/>
        </w:rPr>
      </w:pPr>
    </w:p>
    <w:p>
      <w:pPr>
        <w:spacing w:before="55"/>
        <w:ind w:left="0" w:right="1978" w:firstLine="0"/>
        <w:jc w:val="center"/>
        <w:rPr>
          <w:sz w:val="22"/>
        </w:rPr>
      </w:pPr>
      <w:r>
        <w:rPr>
          <w:sz w:val="22"/>
        </w:rPr>
        <w:t>2</w:t>
      </w:r>
    </w:p>
    <w:sectPr>
      <w:pgSz w:w="11910" w:h="16840"/>
      <w:pgMar w:top="1580" w:bottom="280" w:left="134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mbria Math">
    <w:altName w:val="Cambria Math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300" w:hanging="211"/>
        <w:jc w:val="left"/>
      </w:pPr>
      <w:rPr>
        <w:rFonts w:hint="default"/>
        <w:b/>
        <w:bCs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20" w:hanging="356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76" w:hanging="35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32" w:hanging="35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88" w:hanging="35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44" w:hanging="35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01" w:hanging="35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57" w:hanging="35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13" w:hanging="356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0" w:hanging="28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22" w:hanging="2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45" w:hanging="2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67" w:hanging="2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90" w:hanging="2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13" w:hanging="2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35" w:hanging="2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58" w:hanging="2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80" w:hanging="28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%1)"/>
      <w:lvlJc w:val="left"/>
      <w:pPr>
        <w:ind w:left="312" w:hanging="212"/>
        <w:jc w:val="left"/>
      </w:pPr>
      <w:rPr>
        <w:rFonts w:hint="default" w:ascii="Calibri" w:hAnsi="Calibri" w:eastAsia="Calibri" w:cs="Calibri"/>
        <w:w w:val="100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20" w:hanging="21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1" w:hanging="21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21" w:hanging="21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22" w:hanging="21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23" w:hanging="21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3" w:hanging="21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4" w:hanging="21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24" w:hanging="212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8"/>
      <w:szCs w:val="2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" w:line="332" w:lineRule="exact"/>
      <w:ind w:left="100"/>
    </w:pPr>
    <w:rPr>
      <w:rFonts w:ascii="Times New Roman" w:hAnsi="Times New Roman" w:eastAsia="Times New Roman" w:cs="Times New Roman"/>
      <w:b/>
      <w:bCs/>
      <w:sz w:val="32"/>
      <w:szCs w:val="32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0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maan</dc:creator>
  <dcterms:created xsi:type="dcterms:W3CDTF">2022-09-11T17:38:25Z</dcterms:created>
  <dcterms:modified xsi:type="dcterms:W3CDTF">2022-09-11T17:38:25Z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2022-09-11T00:00:00Z</vt:filetime>
  </property>
</Properties>
</file>